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C36D9" w14:textId="741FEA3D" w:rsidR="00C405D0" w:rsidRDefault="00C405D0" w:rsidP="00C405D0">
      <w:pPr>
        <w:spacing w:before="360" w:line="276" w:lineRule="auto"/>
        <w:rPr>
          <w:rFonts w:ascii="Arial" w:eastAsia="Calibri" w:hAnsi="Arial" w:cs="Arial"/>
          <w:color w:val="00205B"/>
          <w:sz w:val="24"/>
          <w:szCs w:val="36"/>
        </w:rPr>
      </w:pPr>
      <w:r>
        <w:rPr>
          <w:rFonts w:ascii="Arial" w:eastAsia="Calibri" w:hAnsi="Arial" w:cs="Arial"/>
          <w:color w:val="00205B"/>
          <w:sz w:val="24"/>
          <w:szCs w:val="36"/>
        </w:rPr>
        <w:t>Comunicato</w:t>
      </w:r>
      <w:r w:rsidRPr="00AC7942">
        <w:rPr>
          <w:rFonts w:ascii="Arial" w:eastAsia="Calibri" w:hAnsi="Arial" w:cs="Arial"/>
          <w:color w:val="00205B"/>
          <w:sz w:val="24"/>
          <w:szCs w:val="36"/>
        </w:rPr>
        <w:t xml:space="preserve"> St</w:t>
      </w:r>
      <w:r>
        <w:rPr>
          <w:rFonts w:ascii="Arial" w:eastAsia="Calibri" w:hAnsi="Arial" w:cs="Arial"/>
          <w:color w:val="00205B"/>
          <w:sz w:val="24"/>
          <w:szCs w:val="36"/>
        </w:rPr>
        <w:t>a</w:t>
      </w:r>
      <w:r w:rsidRPr="00AC7942">
        <w:rPr>
          <w:rFonts w:ascii="Arial" w:eastAsia="Calibri" w:hAnsi="Arial" w:cs="Arial"/>
          <w:color w:val="00205B"/>
          <w:sz w:val="24"/>
          <w:szCs w:val="36"/>
        </w:rPr>
        <w:t>mpa</w:t>
      </w:r>
    </w:p>
    <w:p w14:paraId="4CD0E239" w14:textId="7B238DD1" w:rsidR="001F1FAD" w:rsidRDefault="00D1755F" w:rsidP="00004929">
      <w:pPr>
        <w:spacing w:before="120" w:line="276" w:lineRule="auto"/>
        <w:jc w:val="center"/>
        <w:rPr>
          <w:rFonts w:ascii="Arial" w:eastAsia="Calibri" w:hAnsi="Arial" w:cs="Arial"/>
          <w:b/>
          <w:color w:val="00205B"/>
          <w:sz w:val="36"/>
          <w:szCs w:val="36"/>
        </w:rPr>
      </w:pPr>
      <w:bookmarkStart w:id="0" w:name="_Hlk95474259"/>
      <w:bookmarkStart w:id="1" w:name="OLE_LINK3"/>
      <w:bookmarkStart w:id="2" w:name="OLE_LINK2"/>
      <w:r>
        <w:rPr>
          <w:rFonts w:ascii="Arial" w:eastAsia="Calibri" w:hAnsi="Arial" w:cs="Arial"/>
          <w:b/>
          <w:color w:val="00205B"/>
          <w:sz w:val="36"/>
          <w:szCs w:val="36"/>
        </w:rPr>
        <w:t xml:space="preserve">UniCredit eroga finanziamento </w:t>
      </w:r>
      <w:r w:rsidRPr="00D1755F">
        <w:rPr>
          <w:rFonts w:ascii="Arial" w:eastAsia="Calibri" w:hAnsi="Arial" w:cs="Arial"/>
          <w:b/>
          <w:color w:val="00205B"/>
          <w:sz w:val="36"/>
          <w:szCs w:val="36"/>
        </w:rPr>
        <w:t>“futuro sostenibile”</w:t>
      </w:r>
      <w:r w:rsidRPr="00377FAB">
        <w:rPr>
          <w:rFonts w:ascii="Arial" w:eastAsia="Calibri" w:hAnsi="Arial" w:cs="Arial"/>
          <w:b/>
          <w:color w:val="00205B"/>
          <w:sz w:val="36"/>
          <w:szCs w:val="36"/>
        </w:rPr>
        <w:t xml:space="preserve"> </w:t>
      </w:r>
      <w:bookmarkStart w:id="3" w:name="_Hlk96331423"/>
      <w:bookmarkEnd w:id="0"/>
      <w:bookmarkEnd w:id="1"/>
      <w:r w:rsidR="000648E8" w:rsidRPr="000648E8">
        <w:rPr>
          <w:rFonts w:ascii="Arial" w:eastAsia="Calibri" w:hAnsi="Arial" w:cs="Arial"/>
          <w:b/>
          <w:color w:val="00205B"/>
          <w:sz w:val="36"/>
          <w:szCs w:val="36"/>
        </w:rPr>
        <w:t xml:space="preserve">1,6 milioni di euro a favore di </w:t>
      </w:r>
      <w:bookmarkStart w:id="4" w:name="_Hlk99362398"/>
      <w:bookmarkStart w:id="5" w:name="_Hlk99362436"/>
      <w:proofErr w:type="spellStart"/>
      <w:r w:rsidR="000648E8" w:rsidRPr="000648E8">
        <w:rPr>
          <w:rFonts w:ascii="Arial" w:eastAsia="Calibri" w:hAnsi="Arial" w:cs="Arial"/>
          <w:b/>
          <w:color w:val="00205B"/>
          <w:sz w:val="36"/>
          <w:szCs w:val="36"/>
        </w:rPr>
        <w:t>Lisap</w:t>
      </w:r>
      <w:bookmarkEnd w:id="4"/>
      <w:proofErr w:type="spellEnd"/>
      <w:r w:rsidR="000648E8" w:rsidRPr="000648E8">
        <w:rPr>
          <w:rFonts w:ascii="Arial" w:eastAsia="Calibri" w:hAnsi="Arial" w:cs="Arial"/>
          <w:b/>
          <w:color w:val="00205B"/>
          <w:sz w:val="36"/>
          <w:szCs w:val="36"/>
        </w:rPr>
        <w:t xml:space="preserve"> Laboratori Cosmetici Spa</w:t>
      </w:r>
      <w:bookmarkEnd w:id="5"/>
      <w:r w:rsidR="000D1FD6" w:rsidRPr="003408A8">
        <w:rPr>
          <w:rFonts w:ascii="Arial" w:eastAsia="Calibri" w:hAnsi="Arial" w:cs="Arial"/>
          <w:b/>
          <w:color w:val="00205B"/>
          <w:sz w:val="36"/>
          <w:szCs w:val="36"/>
        </w:rPr>
        <w:t xml:space="preserve">, </w:t>
      </w:r>
      <w:r w:rsidR="00944F7C" w:rsidRPr="00944F7C">
        <w:rPr>
          <w:rFonts w:ascii="Arial" w:eastAsia="Calibri" w:hAnsi="Arial" w:cs="Arial"/>
          <w:b/>
          <w:color w:val="00205B"/>
          <w:sz w:val="36"/>
          <w:szCs w:val="36"/>
        </w:rPr>
        <w:t>con Ga</w:t>
      </w:r>
      <w:bookmarkStart w:id="6" w:name="_GoBack"/>
      <w:bookmarkEnd w:id="6"/>
      <w:r w:rsidR="00944F7C" w:rsidRPr="00944F7C">
        <w:rPr>
          <w:rFonts w:ascii="Arial" w:eastAsia="Calibri" w:hAnsi="Arial" w:cs="Arial"/>
          <w:b/>
          <w:color w:val="00205B"/>
          <w:sz w:val="36"/>
          <w:szCs w:val="36"/>
        </w:rPr>
        <w:t>ranzia Italia di SACE</w:t>
      </w:r>
      <w:r w:rsidR="00085D6C">
        <w:rPr>
          <w:rFonts w:ascii="Arial" w:eastAsia="Calibri" w:hAnsi="Arial" w:cs="Arial"/>
          <w:b/>
          <w:color w:val="00205B"/>
          <w:sz w:val="36"/>
          <w:szCs w:val="36"/>
        </w:rPr>
        <w:t xml:space="preserve"> </w:t>
      </w:r>
      <w:bookmarkEnd w:id="3"/>
    </w:p>
    <w:p w14:paraId="4115B9BD" w14:textId="79A88D6B" w:rsidR="00455750" w:rsidRDefault="00D1755F" w:rsidP="00455750">
      <w:pPr>
        <w:pStyle w:val="ComunicatoStampatitle"/>
        <w:numPr>
          <w:ilvl w:val="0"/>
          <w:numId w:val="1"/>
        </w:numPr>
        <w:spacing w:before="120" w:line="360" w:lineRule="auto"/>
        <w:jc w:val="both"/>
        <w:rPr>
          <w:rFonts w:ascii="Arial" w:eastAsia="Calibri" w:hAnsi="Arial" w:cs="Arial"/>
          <w:b w:val="0"/>
          <w:color w:val="00205B"/>
          <w:sz w:val="26"/>
          <w:szCs w:val="26"/>
        </w:rPr>
      </w:pPr>
      <w:bookmarkStart w:id="7" w:name="_Hlk95485131"/>
      <w:bookmarkStart w:id="8" w:name="_Hlk90482432"/>
      <w:bookmarkEnd w:id="2"/>
      <w:r>
        <w:rPr>
          <w:rFonts w:ascii="Arial" w:eastAsia="Calibri" w:hAnsi="Arial" w:cs="Arial"/>
          <w:b w:val="0"/>
          <w:color w:val="00205B"/>
          <w:sz w:val="26"/>
          <w:szCs w:val="26"/>
        </w:rPr>
        <w:t>I</w:t>
      </w:r>
      <w:r w:rsidR="00C65CC8">
        <w:rPr>
          <w:rFonts w:ascii="Arial" w:eastAsia="Calibri" w:hAnsi="Arial" w:cs="Arial"/>
          <w:b w:val="0"/>
          <w:color w:val="00205B"/>
          <w:sz w:val="26"/>
          <w:szCs w:val="26"/>
        </w:rPr>
        <w:t xml:space="preserve">l finanziamento </w:t>
      </w:r>
      <w:bookmarkStart w:id="9" w:name="_Hlk95730345"/>
      <w:r>
        <w:rPr>
          <w:rFonts w:ascii="Arial" w:eastAsia="Calibri" w:hAnsi="Arial" w:cs="Arial"/>
          <w:b w:val="0"/>
          <w:color w:val="00205B"/>
          <w:sz w:val="26"/>
          <w:szCs w:val="26"/>
        </w:rPr>
        <w:t xml:space="preserve">contribuirà a supportare </w:t>
      </w:r>
      <w:r w:rsidRPr="00D1755F">
        <w:rPr>
          <w:rFonts w:ascii="Arial" w:eastAsia="Calibri" w:hAnsi="Arial" w:cs="Arial"/>
          <w:b w:val="0"/>
          <w:color w:val="00205B"/>
          <w:sz w:val="26"/>
          <w:szCs w:val="26"/>
        </w:rPr>
        <w:t xml:space="preserve">gli investimenti </w:t>
      </w:r>
      <w:r>
        <w:rPr>
          <w:rFonts w:ascii="Arial" w:eastAsia="Calibri" w:hAnsi="Arial" w:cs="Arial"/>
          <w:b w:val="0"/>
          <w:color w:val="00205B"/>
          <w:sz w:val="26"/>
          <w:szCs w:val="26"/>
        </w:rPr>
        <w:t xml:space="preserve">di </w:t>
      </w:r>
      <w:bookmarkStart w:id="10" w:name="_Hlk96003544"/>
      <w:proofErr w:type="spellStart"/>
      <w:r w:rsidR="000648E8" w:rsidRPr="000648E8">
        <w:rPr>
          <w:rFonts w:ascii="Arial" w:eastAsia="Calibri" w:hAnsi="Arial" w:cs="Arial"/>
          <w:b w:val="0"/>
          <w:color w:val="00205B"/>
          <w:sz w:val="26"/>
          <w:szCs w:val="26"/>
        </w:rPr>
        <w:t>Lisap</w:t>
      </w:r>
      <w:proofErr w:type="spellEnd"/>
      <w:r w:rsidR="000D1FD6" w:rsidRPr="000D1FD6">
        <w:rPr>
          <w:rFonts w:ascii="Arial" w:eastAsia="Calibri" w:hAnsi="Arial" w:cs="Arial"/>
          <w:b w:val="0"/>
          <w:color w:val="00205B"/>
          <w:sz w:val="26"/>
          <w:szCs w:val="26"/>
        </w:rPr>
        <w:t xml:space="preserve"> </w:t>
      </w:r>
      <w:bookmarkEnd w:id="10"/>
      <w:r w:rsidR="00BD2DE4">
        <w:rPr>
          <w:rFonts w:ascii="Arial" w:eastAsia="Calibri" w:hAnsi="Arial" w:cs="Arial"/>
          <w:b w:val="0"/>
          <w:color w:val="00205B"/>
          <w:sz w:val="26"/>
          <w:szCs w:val="26"/>
        </w:rPr>
        <w:t xml:space="preserve">volti </w:t>
      </w:r>
      <w:bookmarkStart w:id="11" w:name="_Hlk96429465"/>
      <w:r w:rsidR="00455750">
        <w:rPr>
          <w:rFonts w:ascii="Arial" w:eastAsia="Calibri" w:hAnsi="Arial" w:cs="Arial"/>
          <w:b w:val="0"/>
          <w:color w:val="00205B"/>
          <w:sz w:val="26"/>
          <w:szCs w:val="26"/>
        </w:rPr>
        <w:t xml:space="preserve">ad aumentare </w:t>
      </w:r>
      <w:bookmarkEnd w:id="11"/>
      <w:r w:rsidR="00455750">
        <w:rPr>
          <w:rFonts w:ascii="Arial" w:eastAsia="Calibri" w:hAnsi="Arial" w:cs="Arial"/>
          <w:b w:val="0"/>
          <w:color w:val="00205B"/>
          <w:sz w:val="26"/>
          <w:szCs w:val="26"/>
        </w:rPr>
        <w:t xml:space="preserve">la sostenibilità del ciclo produttivo </w:t>
      </w:r>
    </w:p>
    <w:p w14:paraId="410E9449" w14:textId="77777777" w:rsidR="000D6C75" w:rsidRDefault="00C65CC8" w:rsidP="000D6C75">
      <w:pPr>
        <w:pStyle w:val="ComunicatoStampatitle"/>
        <w:numPr>
          <w:ilvl w:val="0"/>
          <w:numId w:val="1"/>
        </w:numPr>
        <w:spacing w:before="120" w:line="360" w:lineRule="auto"/>
        <w:jc w:val="both"/>
        <w:rPr>
          <w:rFonts w:ascii="Arial" w:eastAsia="Calibri" w:hAnsi="Arial" w:cs="Arial"/>
          <w:b w:val="0"/>
          <w:color w:val="00205B"/>
          <w:sz w:val="26"/>
          <w:szCs w:val="26"/>
        </w:rPr>
      </w:pPr>
      <w:r>
        <w:rPr>
          <w:rFonts w:ascii="Arial" w:eastAsia="Calibri" w:hAnsi="Arial" w:cs="Arial"/>
          <w:b w:val="0"/>
          <w:color w:val="00205B"/>
          <w:sz w:val="26"/>
          <w:szCs w:val="26"/>
        </w:rPr>
        <w:t>“</w:t>
      </w:r>
      <w:r w:rsidR="00D1755F">
        <w:rPr>
          <w:rFonts w:ascii="Arial" w:eastAsia="Calibri" w:hAnsi="Arial" w:cs="Arial"/>
          <w:b w:val="0"/>
          <w:color w:val="00205B"/>
          <w:sz w:val="26"/>
          <w:szCs w:val="26"/>
        </w:rPr>
        <w:t>F</w:t>
      </w:r>
      <w:r>
        <w:rPr>
          <w:rFonts w:ascii="Arial" w:eastAsia="Calibri" w:hAnsi="Arial" w:cs="Arial"/>
          <w:b w:val="0"/>
          <w:color w:val="00205B"/>
          <w:sz w:val="26"/>
          <w:szCs w:val="26"/>
        </w:rPr>
        <w:t>uturo sostenibile</w:t>
      </w:r>
      <w:r w:rsidR="008D7F37">
        <w:rPr>
          <w:rFonts w:ascii="Arial" w:eastAsia="Calibri" w:hAnsi="Arial" w:cs="Arial"/>
          <w:b w:val="0"/>
          <w:color w:val="00205B"/>
          <w:sz w:val="26"/>
          <w:szCs w:val="26"/>
        </w:rPr>
        <w:t>”</w:t>
      </w:r>
      <w:bookmarkEnd w:id="9"/>
      <w:r w:rsidR="008D7F37">
        <w:rPr>
          <w:rFonts w:ascii="Arial" w:eastAsia="Calibri" w:hAnsi="Arial" w:cs="Arial"/>
          <w:b w:val="0"/>
          <w:color w:val="00205B"/>
          <w:sz w:val="26"/>
          <w:szCs w:val="26"/>
        </w:rPr>
        <w:t xml:space="preserve"> </w:t>
      </w:r>
      <w:bookmarkEnd w:id="7"/>
      <w:r w:rsidR="00D1755F">
        <w:rPr>
          <w:rFonts w:ascii="Arial" w:eastAsia="Calibri" w:hAnsi="Arial" w:cs="Arial"/>
          <w:b w:val="0"/>
          <w:color w:val="00205B"/>
          <w:sz w:val="26"/>
          <w:szCs w:val="26"/>
        </w:rPr>
        <w:t>è</w:t>
      </w:r>
      <w:r>
        <w:rPr>
          <w:rFonts w:ascii="Arial" w:eastAsia="Calibri" w:hAnsi="Arial" w:cs="Arial"/>
          <w:b w:val="0"/>
          <w:color w:val="00205B"/>
          <w:sz w:val="26"/>
          <w:szCs w:val="26"/>
        </w:rPr>
        <w:t xml:space="preserve"> </w:t>
      </w:r>
      <w:bookmarkEnd w:id="8"/>
      <w:r w:rsidR="00D1755F">
        <w:rPr>
          <w:rFonts w:ascii="Arial" w:eastAsia="Calibri" w:hAnsi="Arial" w:cs="Arial"/>
          <w:b w:val="0"/>
          <w:color w:val="00205B"/>
          <w:sz w:val="26"/>
          <w:szCs w:val="26"/>
        </w:rPr>
        <w:t>i</w:t>
      </w:r>
      <w:r w:rsidRPr="00C65CC8">
        <w:rPr>
          <w:rFonts w:ascii="Arial" w:eastAsia="Calibri" w:hAnsi="Arial" w:cs="Arial"/>
          <w:b w:val="0"/>
          <w:color w:val="00205B"/>
          <w:sz w:val="26"/>
          <w:szCs w:val="26"/>
        </w:rPr>
        <w:t>l nuovo piano di sostegno della banca per le imprese che vogliono migliorare la sostenibilità del proprio business, in linea con il PNRR</w:t>
      </w:r>
    </w:p>
    <w:p w14:paraId="3D4B53C2" w14:textId="19AA9B25" w:rsidR="00C65CC8" w:rsidRPr="000D6C75" w:rsidRDefault="000D6C75" w:rsidP="000D6C75">
      <w:pPr>
        <w:pStyle w:val="ComunicatoStampatitle"/>
        <w:numPr>
          <w:ilvl w:val="0"/>
          <w:numId w:val="1"/>
        </w:numPr>
        <w:spacing w:before="120" w:line="360" w:lineRule="auto"/>
        <w:jc w:val="both"/>
        <w:rPr>
          <w:rFonts w:ascii="Arial" w:eastAsia="Calibri" w:hAnsi="Arial" w:cs="Arial"/>
          <w:b w:val="0"/>
          <w:color w:val="00205B"/>
          <w:sz w:val="26"/>
          <w:szCs w:val="26"/>
        </w:rPr>
      </w:pPr>
      <w:r w:rsidRPr="000D6C75">
        <w:rPr>
          <w:rFonts w:ascii="Arial" w:eastAsia="Calibri" w:hAnsi="Arial" w:cs="Arial"/>
          <w:b w:val="0"/>
          <w:color w:val="00205B"/>
          <w:sz w:val="26"/>
          <w:szCs w:val="26"/>
        </w:rPr>
        <w:t>Il prestito è subordinato al raggiungimento di obiettivi di sostenibilità prefissati</w:t>
      </w:r>
    </w:p>
    <w:p w14:paraId="3FBEA218" w14:textId="77777777" w:rsidR="000D6C75" w:rsidRDefault="000D6C75" w:rsidP="00697AB2">
      <w:pPr>
        <w:spacing w:line="360" w:lineRule="auto"/>
        <w:jc w:val="both"/>
        <w:rPr>
          <w:rFonts w:ascii="Arial" w:hAnsi="Arial" w:cs="Arial"/>
          <w:b/>
          <w:i/>
          <w:color w:val="auto"/>
          <w:sz w:val="22"/>
        </w:rPr>
      </w:pPr>
    </w:p>
    <w:p w14:paraId="488E0D16" w14:textId="230E02ED" w:rsidR="002E1956" w:rsidRDefault="000648E8" w:rsidP="00697AB2">
      <w:pPr>
        <w:spacing w:line="360" w:lineRule="auto"/>
        <w:jc w:val="both"/>
        <w:rPr>
          <w:rFonts w:ascii="Arial" w:hAnsi="Arial" w:cs="Arial"/>
          <w:color w:val="auto"/>
          <w:sz w:val="22"/>
        </w:rPr>
      </w:pPr>
      <w:r>
        <w:rPr>
          <w:rFonts w:ascii="Arial" w:hAnsi="Arial" w:cs="Arial"/>
          <w:b/>
          <w:i/>
          <w:color w:val="auto"/>
          <w:sz w:val="22"/>
        </w:rPr>
        <w:t>Milano,</w:t>
      </w:r>
      <w:r w:rsidR="007566E2" w:rsidRPr="007566E2">
        <w:rPr>
          <w:rFonts w:ascii="Arial" w:hAnsi="Arial" w:cs="Arial"/>
          <w:b/>
          <w:i/>
          <w:color w:val="auto"/>
          <w:sz w:val="22"/>
        </w:rPr>
        <w:t xml:space="preserve"> </w:t>
      </w:r>
      <w:r w:rsidR="00742E32">
        <w:rPr>
          <w:rFonts w:ascii="Arial" w:hAnsi="Arial" w:cs="Arial"/>
          <w:bCs/>
          <w:i/>
          <w:color w:val="auto"/>
          <w:sz w:val="22"/>
        </w:rPr>
        <w:t>9 maggio</w:t>
      </w:r>
      <w:r w:rsidR="001E4025">
        <w:rPr>
          <w:rFonts w:ascii="Arial" w:hAnsi="Arial" w:cs="Arial"/>
          <w:i/>
          <w:color w:val="auto"/>
          <w:sz w:val="22"/>
        </w:rPr>
        <w:t xml:space="preserve"> 2022</w:t>
      </w:r>
      <w:r w:rsidR="00C405D0" w:rsidRPr="00A7456E">
        <w:rPr>
          <w:rFonts w:ascii="Arial" w:eastAsia="Calibri" w:hAnsi="Arial" w:cs="Arial"/>
          <w:i/>
          <w:color w:val="auto"/>
          <w:sz w:val="22"/>
          <w:lang w:eastAsia="it-IT"/>
        </w:rPr>
        <w:t xml:space="preserve"> </w:t>
      </w:r>
      <w:r w:rsidR="00C405D0" w:rsidRPr="00C405D0">
        <w:rPr>
          <w:rFonts w:ascii="Arial" w:eastAsia="Calibri" w:hAnsi="Arial" w:cs="Arial"/>
          <w:color w:val="auto"/>
          <w:sz w:val="22"/>
          <w:lang w:eastAsia="it-IT"/>
        </w:rPr>
        <w:t>–</w:t>
      </w:r>
      <w:r w:rsidR="00614175">
        <w:rPr>
          <w:rFonts w:ascii="Arial" w:eastAsia="Calibri" w:hAnsi="Arial" w:cs="Arial"/>
          <w:b/>
          <w:color w:val="auto"/>
          <w:sz w:val="22"/>
          <w:lang w:eastAsia="it-IT"/>
        </w:rPr>
        <w:t xml:space="preserve"> </w:t>
      </w:r>
      <w:bookmarkStart w:id="12" w:name="_Hlk99362867"/>
      <w:bookmarkStart w:id="13" w:name="_Hlk97222971"/>
      <w:bookmarkStart w:id="14" w:name="OLE_LINK6"/>
      <w:bookmarkStart w:id="15" w:name="OLE_LINK5"/>
      <w:proofErr w:type="spellStart"/>
      <w:r w:rsidRPr="000648E8">
        <w:rPr>
          <w:rFonts w:ascii="Arial" w:eastAsia="Calibri" w:hAnsi="Arial" w:cs="Arial"/>
          <w:bCs/>
          <w:color w:val="auto"/>
          <w:sz w:val="22"/>
          <w:lang w:eastAsia="it-IT"/>
        </w:rPr>
        <w:t>Lisap</w:t>
      </w:r>
      <w:proofErr w:type="spellEnd"/>
      <w:r w:rsidRPr="000648E8">
        <w:rPr>
          <w:rFonts w:ascii="Arial" w:eastAsia="Calibri" w:hAnsi="Arial" w:cs="Arial"/>
          <w:bCs/>
          <w:color w:val="auto"/>
          <w:sz w:val="22"/>
          <w:lang w:eastAsia="it-IT"/>
        </w:rPr>
        <w:t xml:space="preserve"> Laboratori Cosmetici Spa</w:t>
      </w:r>
      <w:bookmarkEnd w:id="12"/>
      <w:r w:rsidR="000D1FD6" w:rsidRPr="000D1FD6">
        <w:rPr>
          <w:rFonts w:ascii="Arial" w:eastAsia="Calibri" w:hAnsi="Arial" w:cs="Arial"/>
          <w:bCs/>
          <w:color w:val="auto"/>
          <w:sz w:val="22"/>
          <w:lang w:eastAsia="it-IT"/>
        </w:rPr>
        <w:t xml:space="preserve">, </w:t>
      </w:r>
      <w:bookmarkEnd w:id="13"/>
      <w:r w:rsidR="000D1FD6">
        <w:rPr>
          <w:rFonts w:ascii="Arial" w:eastAsia="Calibri" w:hAnsi="Arial" w:cs="Arial"/>
          <w:bCs/>
          <w:color w:val="auto"/>
          <w:sz w:val="22"/>
          <w:lang w:eastAsia="it-IT"/>
        </w:rPr>
        <w:t>azienda</w:t>
      </w:r>
      <w:r w:rsidR="000D1FD6" w:rsidRPr="000D1FD6">
        <w:rPr>
          <w:rFonts w:ascii="Arial" w:eastAsia="Calibri" w:hAnsi="Arial" w:cs="Arial"/>
          <w:bCs/>
          <w:color w:val="auto"/>
          <w:sz w:val="22"/>
          <w:lang w:eastAsia="it-IT"/>
        </w:rPr>
        <w:t xml:space="preserve"> </w:t>
      </w:r>
      <w:r w:rsidR="00F51841">
        <w:rPr>
          <w:rFonts w:ascii="Arial" w:eastAsia="Calibri" w:hAnsi="Arial" w:cs="Arial"/>
          <w:bCs/>
          <w:color w:val="auto"/>
          <w:sz w:val="22"/>
          <w:lang w:eastAsia="it-IT"/>
        </w:rPr>
        <w:t>dell’Alto Milanese</w:t>
      </w:r>
      <w:r w:rsidR="00F51841" w:rsidRPr="000D1FD6">
        <w:rPr>
          <w:rFonts w:ascii="Arial" w:eastAsia="Calibri" w:hAnsi="Arial" w:cs="Arial"/>
          <w:bCs/>
          <w:color w:val="auto"/>
          <w:sz w:val="22"/>
          <w:lang w:eastAsia="it-IT"/>
        </w:rPr>
        <w:t xml:space="preserve"> </w:t>
      </w:r>
      <w:r w:rsidR="000D1FD6" w:rsidRPr="000D1FD6">
        <w:rPr>
          <w:rFonts w:ascii="Arial" w:eastAsia="Calibri" w:hAnsi="Arial" w:cs="Arial"/>
          <w:bCs/>
          <w:color w:val="auto"/>
          <w:sz w:val="22"/>
          <w:lang w:eastAsia="it-IT"/>
        </w:rPr>
        <w:t xml:space="preserve">attiva da </w:t>
      </w:r>
      <w:r>
        <w:rPr>
          <w:rFonts w:ascii="Arial" w:eastAsia="Calibri" w:hAnsi="Arial" w:cs="Arial"/>
          <w:bCs/>
          <w:color w:val="auto"/>
          <w:sz w:val="22"/>
          <w:lang w:eastAsia="it-IT"/>
        </w:rPr>
        <w:t>7</w:t>
      </w:r>
      <w:r w:rsidR="000D1FD6" w:rsidRPr="000D1FD6">
        <w:rPr>
          <w:rFonts w:ascii="Arial" w:eastAsia="Calibri" w:hAnsi="Arial" w:cs="Arial"/>
          <w:bCs/>
          <w:color w:val="auto"/>
          <w:sz w:val="22"/>
          <w:lang w:eastAsia="it-IT"/>
        </w:rPr>
        <w:t>0 anni nel</w:t>
      </w:r>
      <w:r w:rsidRPr="000648E8">
        <w:t xml:space="preserve"> </w:t>
      </w:r>
      <w:r w:rsidRPr="000648E8">
        <w:rPr>
          <w:rFonts w:ascii="Arial" w:eastAsia="Calibri" w:hAnsi="Arial" w:cs="Arial"/>
          <w:bCs/>
          <w:color w:val="auto"/>
          <w:sz w:val="22"/>
          <w:lang w:eastAsia="it-IT"/>
        </w:rPr>
        <w:t>settore dell’</w:t>
      </w:r>
      <w:proofErr w:type="spellStart"/>
      <w:r w:rsidRPr="000648E8">
        <w:rPr>
          <w:rFonts w:ascii="Arial" w:eastAsia="Calibri" w:hAnsi="Arial" w:cs="Arial"/>
          <w:bCs/>
          <w:color w:val="auto"/>
          <w:sz w:val="22"/>
          <w:lang w:eastAsia="it-IT"/>
        </w:rPr>
        <w:t>Hair</w:t>
      </w:r>
      <w:proofErr w:type="spellEnd"/>
      <w:r w:rsidRPr="000648E8">
        <w:rPr>
          <w:rFonts w:ascii="Arial" w:eastAsia="Calibri" w:hAnsi="Arial" w:cs="Arial"/>
          <w:bCs/>
          <w:color w:val="auto"/>
          <w:sz w:val="22"/>
          <w:lang w:eastAsia="it-IT"/>
        </w:rPr>
        <w:t xml:space="preserve"> Beauty</w:t>
      </w:r>
      <w:r w:rsidR="000D1FD6" w:rsidRPr="000D1FD6">
        <w:rPr>
          <w:rFonts w:ascii="Arial" w:eastAsia="Calibri" w:hAnsi="Arial" w:cs="Arial"/>
          <w:bCs/>
          <w:color w:val="auto"/>
          <w:sz w:val="22"/>
          <w:lang w:eastAsia="it-IT"/>
        </w:rPr>
        <w:t>,</w:t>
      </w:r>
      <w:r w:rsidR="000D1FD6">
        <w:rPr>
          <w:rFonts w:ascii="Arial" w:eastAsia="Calibri" w:hAnsi="Arial" w:cs="Arial"/>
          <w:bCs/>
          <w:color w:val="auto"/>
          <w:sz w:val="22"/>
          <w:lang w:eastAsia="it-IT"/>
        </w:rPr>
        <w:t xml:space="preserve"> </w:t>
      </w:r>
      <w:bookmarkEnd w:id="14"/>
      <w:bookmarkEnd w:id="15"/>
      <w:r w:rsidR="008D7F37" w:rsidRPr="008D7F37">
        <w:rPr>
          <w:rFonts w:ascii="Arial" w:eastAsia="Calibri" w:hAnsi="Arial" w:cs="Arial"/>
          <w:bCs/>
          <w:color w:val="auto"/>
          <w:sz w:val="22"/>
          <w:lang w:eastAsia="it-IT"/>
        </w:rPr>
        <w:t xml:space="preserve">ha </w:t>
      </w:r>
      <w:r w:rsidR="008D7F37">
        <w:rPr>
          <w:rFonts w:ascii="Arial" w:hAnsi="Arial" w:cs="Arial"/>
          <w:color w:val="auto"/>
          <w:sz w:val="22"/>
          <w:szCs w:val="36"/>
        </w:rPr>
        <w:t>ottenuto</w:t>
      </w:r>
      <w:r w:rsidR="0037310C">
        <w:rPr>
          <w:rFonts w:ascii="Arial" w:hAnsi="Arial" w:cs="Arial"/>
          <w:color w:val="auto"/>
          <w:sz w:val="22"/>
          <w:szCs w:val="36"/>
        </w:rPr>
        <w:t xml:space="preserve"> da UniCredit un finanziamento </w:t>
      </w:r>
      <w:r w:rsidR="008D7F37">
        <w:rPr>
          <w:rFonts w:ascii="Arial" w:hAnsi="Arial" w:cs="Arial"/>
          <w:color w:val="auto"/>
          <w:sz w:val="22"/>
          <w:szCs w:val="36"/>
        </w:rPr>
        <w:t>d</w:t>
      </w:r>
      <w:r w:rsidR="00283F0A">
        <w:rPr>
          <w:rFonts w:ascii="Arial" w:hAnsi="Arial" w:cs="Arial"/>
          <w:color w:val="auto"/>
          <w:sz w:val="22"/>
          <w:szCs w:val="36"/>
        </w:rPr>
        <w:t>a</w:t>
      </w:r>
      <w:r w:rsidR="00697AB2" w:rsidRPr="00F964FB">
        <w:rPr>
          <w:rFonts w:ascii="Arial" w:hAnsi="Arial" w:cs="Arial"/>
          <w:color w:val="auto"/>
          <w:sz w:val="22"/>
          <w:szCs w:val="36"/>
        </w:rPr>
        <w:t xml:space="preserve"> </w:t>
      </w:r>
      <w:r>
        <w:rPr>
          <w:rFonts w:ascii="Arial" w:hAnsi="Arial" w:cs="Arial"/>
          <w:color w:val="auto"/>
          <w:sz w:val="22"/>
          <w:szCs w:val="36"/>
        </w:rPr>
        <w:t>1,6</w:t>
      </w:r>
      <w:r w:rsidR="00697AB2" w:rsidRPr="00F964FB">
        <w:rPr>
          <w:rFonts w:ascii="Arial" w:hAnsi="Arial" w:cs="Arial"/>
          <w:color w:val="auto"/>
          <w:sz w:val="22"/>
          <w:szCs w:val="36"/>
        </w:rPr>
        <w:t xml:space="preserve"> milion</w:t>
      </w:r>
      <w:r w:rsidR="00455750">
        <w:rPr>
          <w:rFonts w:ascii="Arial" w:hAnsi="Arial" w:cs="Arial"/>
          <w:color w:val="auto"/>
          <w:sz w:val="22"/>
          <w:szCs w:val="36"/>
        </w:rPr>
        <w:t>i</w:t>
      </w:r>
      <w:r w:rsidR="00697AB2" w:rsidRPr="00F964FB">
        <w:rPr>
          <w:rFonts w:ascii="Arial" w:hAnsi="Arial" w:cs="Arial"/>
          <w:color w:val="auto"/>
          <w:sz w:val="22"/>
          <w:szCs w:val="36"/>
        </w:rPr>
        <w:t xml:space="preserve"> di euro, </w:t>
      </w:r>
      <w:r w:rsidR="00004929">
        <w:rPr>
          <w:rFonts w:ascii="Arial" w:hAnsi="Arial" w:cs="Arial"/>
          <w:color w:val="auto"/>
          <w:sz w:val="22"/>
          <w:szCs w:val="36"/>
        </w:rPr>
        <w:t>d</w:t>
      </w:r>
      <w:r w:rsidR="00A36D86">
        <w:rPr>
          <w:rFonts w:ascii="Arial" w:hAnsi="Arial" w:cs="Arial"/>
          <w:color w:val="auto"/>
          <w:sz w:val="22"/>
          <w:szCs w:val="36"/>
        </w:rPr>
        <w:t>i</w:t>
      </w:r>
      <w:r w:rsidR="00004929" w:rsidRPr="00F964FB">
        <w:rPr>
          <w:rFonts w:ascii="Arial" w:hAnsi="Arial" w:cs="Arial"/>
          <w:color w:val="auto"/>
          <w:sz w:val="22"/>
          <w:szCs w:val="36"/>
        </w:rPr>
        <w:t xml:space="preserve"> </w:t>
      </w:r>
      <w:r w:rsidR="00004929">
        <w:rPr>
          <w:rFonts w:ascii="Arial" w:hAnsi="Arial" w:cs="Arial"/>
          <w:color w:val="auto"/>
          <w:sz w:val="22"/>
          <w:szCs w:val="36"/>
        </w:rPr>
        <w:t xml:space="preserve">durata </w:t>
      </w:r>
      <w:r w:rsidR="00A36D86">
        <w:rPr>
          <w:rFonts w:ascii="Arial" w:hAnsi="Arial" w:cs="Arial"/>
          <w:color w:val="auto"/>
          <w:sz w:val="22"/>
          <w:szCs w:val="36"/>
        </w:rPr>
        <w:t>quadriennale</w:t>
      </w:r>
      <w:r w:rsidR="0052633A">
        <w:rPr>
          <w:rFonts w:ascii="Arial" w:hAnsi="Arial" w:cs="Arial"/>
          <w:color w:val="auto"/>
          <w:sz w:val="22"/>
          <w:szCs w:val="36"/>
        </w:rPr>
        <w:t>,</w:t>
      </w:r>
      <w:r w:rsidR="0052633A" w:rsidRPr="003408A8">
        <w:rPr>
          <w:rFonts w:ascii="Arial" w:hAnsi="Arial" w:cs="Arial"/>
          <w:color w:val="auto"/>
          <w:sz w:val="22"/>
          <w:szCs w:val="36"/>
        </w:rPr>
        <w:t xml:space="preserve"> </w:t>
      </w:r>
      <w:r w:rsidR="002E1956" w:rsidRPr="002E1956">
        <w:rPr>
          <w:rFonts w:ascii="Arial" w:hAnsi="Arial" w:cs="Arial"/>
          <w:color w:val="auto"/>
          <w:sz w:val="22"/>
          <w:szCs w:val="36"/>
        </w:rPr>
        <w:t>assistito da SACE tramite Garanzia Italia - lo strumento previsto dal Decreto Liquidità destinato al sostegno delle imprese italiane durante l’emergenza Covid-19</w:t>
      </w:r>
      <w:r w:rsidR="0052633A">
        <w:rPr>
          <w:rFonts w:ascii="Arial" w:hAnsi="Arial" w:cs="Arial"/>
          <w:color w:val="auto"/>
          <w:sz w:val="22"/>
          <w:szCs w:val="36"/>
        </w:rPr>
        <w:t>.</w:t>
      </w:r>
      <w:r w:rsidR="0037310C">
        <w:rPr>
          <w:rFonts w:ascii="Arial" w:hAnsi="Arial" w:cs="Arial"/>
          <w:color w:val="auto"/>
          <w:sz w:val="22"/>
        </w:rPr>
        <w:t xml:space="preserve"> </w:t>
      </w:r>
    </w:p>
    <w:p w14:paraId="5452D1DD" w14:textId="63C1ACFC" w:rsidR="00C77922" w:rsidRDefault="00004929" w:rsidP="00697AB2">
      <w:pPr>
        <w:spacing w:line="360" w:lineRule="auto"/>
        <w:jc w:val="both"/>
        <w:rPr>
          <w:rFonts w:ascii="Arial" w:hAnsi="Arial" w:cs="Arial"/>
          <w:color w:val="auto"/>
          <w:sz w:val="22"/>
          <w:szCs w:val="36"/>
        </w:rPr>
      </w:pPr>
      <w:r>
        <w:rPr>
          <w:rFonts w:ascii="Arial" w:hAnsi="Arial" w:cs="Arial"/>
          <w:color w:val="auto"/>
          <w:sz w:val="22"/>
        </w:rPr>
        <w:t>È</w:t>
      </w:r>
      <w:r w:rsidR="0037310C">
        <w:rPr>
          <w:rFonts w:ascii="Arial" w:hAnsi="Arial" w:cs="Arial"/>
          <w:color w:val="auto"/>
          <w:sz w:val="22"/>
        </w:rPr>
        <w:t xml:space="preserve"> </w:t>
      </w:r>
      <w:r w:rsidR="00377FAB">
        <w:rPr>
          <w:rFonts w:ascii="Arial" w:hAnsi="Arial" w:cs="Arial"/>
          <w:color w:val="auto"/>
          <w:sz w:val="22"/>
        </w:rPr>
        <w:t>un</w:t>
      </w:r>
      <w:r w:rsidR="0037310C" w:rsidRPr="0037310C">
        <w:rPr>
          <w:rFonts w:ascii="Arial" w:hAnsi="Arial" w:cs="Arial"/>
          <w:color w:val="auto"/>
          <w:sz w:val="22"/>
          <w:szCs w:val="36"/>
        </w:rPr>
        <w:t xml:space="preserve"> finanziamento “futuro sostenibile”</w:t>
      </w:r>
      <w:r>
        <w:rPr>
          <w:rFonts w:ascii="Arial" w:hAnsi="Arial" w:cs="Arial"/>
          <w:color w:val="auto"/>
          <w:sz w:val="22"/>
          <w:szCs w:val="36"/>
        </w:rPr>
        <w:t xml:space="preserve">, </w:t>
      </w:r>
      <w:r>
        <w:rPr>
          <w:rFonts w:ascii="Arial" w:hAnsi="Arial" w:cs="Arial"/>
          <w:color w:val="auto"/>
          <w:sz w:val="22"/>
        </w:rPr>
        <w:t>l</w:t>
      </w:r>
      <w:r w:rsidRPr="000E0782">
        <w:rPr>
          <w:rFonts w:ascii="Arial" w:hAnsi="Arial" w:cs="Arial"/>
          <w:color w:val="auto"/>
          <w:sz w:val="22"/>
        </w:rPr>
        <w:t xml:space="preserve">'innovativa gamma di </w:t>
      </w:r>
      <w:r>
        <w:rPr>
          <w:rFonts w:ascii="Arial" w:hAnsi="Arial" w:cs="Arial"/>
          <w:color w:val="auto"/>
          <w:sz w:val="22"/>
        </w:rPr>
        <w:t>prodotti</w:t>
      </w:r>
      <w:r w:rsidRPr="000E0782">
        <w:rPr>
          <w:rFonts w:ascii="Arial" w:hAnsi="Arial" w:cs="Arial"/>
          <w:color w:val="auto"/>
          <w:sz w:val="22"/>
        </w:rPr>
        <w:t xml:space="preserve"> per le imprese che si impegnano a migliorare il proprio profilo di sostenibilità</w:t>
      </w:r>
      <w:r>
        <w:rPr>
          <w:rFonts w:ascii="Arial" w:hAnsi="Arial" w:cs="Arial"/>
          <w:color w:val="auto"/>
          <w:sz w:val="22"/>
        </w:rPr>
        <w:t>,</w:t>
      </w:r>
      <w:r w:rsidR="0037310C" w:rsidRPr="0037310C">
        <w:rPr>
          <w:rFonts w:ascii="Arial" w:hAnsi="Arial" w:cs="Arial"/>
          <w:color w:val="auto"/>
          <w:sz w:val="22"/>
          <w:szCs w:val="36"/>
        </w:rPr>
        <w:t xml:space="preserve"> </w:t>
      </w:r>
      <w:r w:rsidR="0037310C">
        <w:rPr>
          <w:rFonts w:ascii="Arial" w:hAnsi="Arial" w:cs="Arial"/>
          <w:color w:val="auto"/>
          <w:sz w:val="22"/>
          <w:szCs w:val="36"/>
        </w:rPr>
        <w:t xml:space="preserve">erogato </w:t>
      </w:r>
      <w:r w:rsidR="0037310C" w:rsidRPr="0037310C">
        <w:rPr>
          <w:rFonts w:ascii="Arial" w:hAnsi="Arial" w:cs="Arial"/>
          <w:color w:val="auto"/>
          <w:sz w:val="22"/>
          <w:szCs w:val="36"/>
        </w:rPr>
        <w:t>d</w:t>
      </w:r>
      <w:r w:rsidR="0037310C">
        <w:rPr>
          <w:rFonts w:ascii="Arial" w:hAnsi="Arial" w:cs="Arial"/>
          <w:color w:val="auto"/>
          <w:sz w:val="22"/>
          <w:szCs w:val="36"/>
        </w:rPr>
        <w:t>a</w:t>
      </w:r>
      <w:r w:rsidR="0037310C" w:rsidRPr="0037310C">
        <w:rPr>
          <w:rFonts w:ascii="Arial" w:hAnsi="Arial" w:cs="Arial"/>
          <w:color w:val="auto"/>
          <w:sz w:val="22"/>
          <w:szCs w:val="36"/>
        </w:rPr>
        <w:t xml:space="preserve"> UniCredit in Lombardia</w:t>
      </w:r>
      <w:r>
        <w:rPr>
          <w:rFonts w:ascii="Arial" w:hAnsi="Arial" w:cs="Arial"/>
          <w:color w:val="auto"/>
          <w:sz w:val="22"/>
          <w:szCs w:val="36"/>
        </w:rPr>
        <w:t xml:space="preserve"> ed è finalizzato a supportare</w:t>
      </w:r>
      <w:r w:rsidR="00E05229">
        <w:rPr>
          <w:rFonts w:ascii="Arial" w:hAnsi="Arial" w:cs="Arial"/>
          <w:color w:val="auto"/>
          <w:sz w:val="22"/>
          <w:szCs w:val="36"/>
        </w:rPr>
        <w:t xml:space="preserve"> gli investimenti </w:t>
      </w:r>
      <w:r w:rsidR="00F51841">
        <w:rPr>
          <w:rFonts w:ascii="Arial" w:hAnsi="Arial" w:cs="Arial"/>
          <w:color w:val="auto"/>
          <w:sz w:val="22"/>
          <w:szCs w:val="36"/>
        </w:rPr>
        <w:t xml:space="preserve">di </w:t>
      </w:r>
      <w:proofErr w:type="spellStart"/>
      <w:r w:rsidR="00F51841">
        <w:rPr>
          <w:rFonts w:ascii="Arial" w:hAnsi="Arial" w:cs="Arial"/>
          <w:color w:val="auto"/>
          <w:sz w:val="22"/>
          <w:szCs w:val="36"/>
        </w:rPr>
        <w:t>Lisap</w:t>
      </w:r>
      <w:proofErr w:type="spellEnd"/>
      <w:r w:rsidR="00E05229">
        <w:rPr>
          <w:rFonts w:ascii="Arial" w:hAnsi="Arial" w:cs="Arial"/>
          <w:color w:val="auto"/>
          <w:sz w:val="22"/>
          <w:szCs w:val="36"/>
        </w:rPr>
        <w:t xml:space="preserve"> volti </w:t>
      </w:r>
      <w:r w:rsidR="00E05229" w:rsidRPr="00E05229">
        <w:rPr>
          <w:rFonts w:ascii="Arial" w:hAnsi="Arial" w:cs="Arial"/>
          <w:color w:val="auto"/>
          <w:sz w:val="22"/>
          <w:szCs w:val="36"/>
        </w:rPr>
        <w:t>ad aumentare la sostenibilità del ciclo produttivo</w:t>
      </w:r>
      <w:r w:rsidR="00005BE5">
        <w:rPr>
          <w:rFonts w:ascii="Arial" w:hAnsi="Arial" w:cs="Arial"/>
          <w:color w:val="auto"/>
          <w:sz w:val="22"/>
          <w:szCs w:val="36"/>
        </w:rPr>
        <w:t>, attraverso il r</w:t>
      </w:r>
      <w:r w:rsidR="008501E8" w:rsidRPr="008501E8">
        <w:rPr>
          <w:rFonts w:ascii="Arial" w:hAnsi="Arial" w:cs="Arial"/>
          <w:color w:val="auto"/>
          <w:sz w:val="22"/>
          <w:szCs w:val="36"/>
        </w:rPr>
        <w:t xml:space="preserve">isparmio e </w:t>
      </w:r>
      <w:r w:rsidR="00005BE5">
        <w:rPr>
          <w:rFonts w:ascii="Arial" w:hAnsi="Arial" w:cs="Arial"/>
          <w:color w:val="auto"/>
          <w:sz w:val="22"/>
          <w:szCs w:val="36"/>
        </w:rPr>
        <w:t xml:space="preserve">la </w:t>
      </w:r>
      <w:r w:rsidR="008501E8" w:rsidRPr="008501E8">
        <w:rPr>
          <w:rFonts w:ascii="Arial" w:hAnsi="Arial" w:cs="Arial"/>
          <w:color w:val="auto"/>
          <w:sz w:val="22"/>
          <w:szCs w:val="36"/>
        </w:rPr>
        <w:t>compensazione d</w:t>
      </w:r>
      <w:r w:rsidR="00005BE5">
        <w:rPr>
          <w:rFonts w:ascii="Arial" w:hAnsi="Arial" w:cs="Arial"/>
          <w:color w:val="auto"/>
          <w:sz w:val="22"/>
          <w:szCs w:val="36"/>
        </w:rPr>
        <w:t>elle</w:t>
      </w:r>
      <w:r w:rsidR="008501E8" w:rsidRPr="008501E8">
        <w:rPr>
          <w:rFonts w:ascii="Arial" w:hAnsi="Arial" w:cs="Arial"/>
          <w:color w:val="auto"/>
          <w:sz w:val="22"/>
          <w:szCs w:val="36"/>
        </w:rPr>
        <w:t xml:space="preserve"> emissioni dirette/indirette </w:t>
      </w:r>
      <w:r w:rsidR="00B30B89">
        <w:rPr>
          <w:rFonts w:ascii="Arial" w:hAnsi="Arial" w:cs="Arial"/>
          <w:color w:val="auto"/>
          <w:sz w:val="22"/>
          <w:szCs w:val="36"/>
        </w:rPr>
        <w:t>generate</w:t>
      </w:r>
      <w:r w:rsidR="00005BE5">
        <w:rPr>
          <w:rFonts w:ascii="Arial" w:hAnsi="Arial" w:cs="Arial"/>
          <w:color w:val="auto"/>
          <w:sz w:val="22"/>
          <w:szCs w:val="36"/>
        </w:rPr>
        <w:t xml:space="preserve"> </w:t>
      </w:r>
      <w:r w:rsidR="008501E8" w:rsidRPr="008501E8">
        <w:rPr>
          <w:rFonts w:ascii="Arial" w:hAnsi="Arial" w:cs="Arial"/>
          <w:color w:val="auto"/>
          <w:sz w:val="22"/>
          <w:szCs w:val="36"/>
        </w:rPr>
        <w:t>per la produzione del proprio prodotto</w:t>
      </w:r>
      <w:r w:rsidR="0037310C">
        <w:rPr>
          <w:rFonts w:ascii="Arial" w:hAnsi="Arial" w:cs="Arial"/>
          <w:color w:val="auto"/>
          <w:sz w:val="22"/>
          <w:szCs w:val="36"/>
        </w:rPr>
        <w:t>.</w:t>
      </w:r>
    </w:p>
    <w:p w14:paraId="17A54D3D" w14:textId="77777777" w:rsidR="00496280" w:rsidRDefault="00496280" w:rsidP="00697AB2">
      <w:pPr>
        <w:spacing w:line="360" w:lineRule="auto"/>
        <w:jc w:val="both"/>
        <w:rPr>
          <w:rFonts w:ascii="Arial" w:hAnsi="Arial" w:cs="Arial"/>
          <w:color w:val="auto"/>
          <w:sz w:val="22"/>
        </w:rPr>
      </w:pPr>
    </w:p>
    <w:p w14:paraId="13CA1F89" w14:textId="6410BCA6" w:rsidR="000648E8" w:rsidRPr="000648E8" w:rsidRDefault="000648E8" w:rsidP="000648E8">
      <w:pPr>
        <w:spacing w:line="360" w:lineRule="auto"/>
        <w:jc w:val="both"/>
        <w:rPr>
          <w:rFonts w:ascii="Arial" w:eastAsia="Calibri" w:hAnsi="Arial" w:cs="Arial"/>
          <w:bCs/>
          <w:color w:val="auto"/>
          <w:sz w:val="22"/>
          <w:lang w:eastAsia="it-IT"/>
        </w:rPr>
      </w:pPr>
      <w:bookmarkStart w:id="16" w:name="OLE_LINK8"/>
      <w:proofErr w:type="spellStart"/>
      <w:r w:rsidRPr="000648E8">
        <w:rPr>
          <w:rFonts w:ascii="Arial" w:eastAsia="Calibri" w:hAnsi="Arial" w:cs="Arial"/>
          <w:bCs/>
          <w:color w:val="auto"/>
          <w:sz w:val="22"/>
          <w:lang w:eastAsia="it-IT"/>
        </w:rPr>
        <w:t>Lisap</w:t>
      </w:r>
      <w:proofErr w:type="spellEnd"/>
      <w:r w:rsidRPr="000648E8">
        <w:rPr>
          <w:rFonts w:ascii="Arial" w:eastAsia="Calibri" w:hAnsi="Arial" w:cs="Arial"/>
          <w:bCs/>
          <w:color w:val="auto"/>
          <w:sz w:val="22"/>
          <w:lang w:eastAsia="it-IT"/>
        </w:rPr>
        <w:t xml:space="preserve"> Laboratori Cosmetici Spa</w:t>
      </w:r>
      <w:r w:rsidR="002E1956" w:rsidRPr="002E1956">
        <w:rPr>
          <w:rFonts w:ascii="Arial" w:eastAsia="Calibri" w:hAnsi="Arial" w:cs="Arial"/>
          <w:bCs/>
          <w:color w:val="auto"/>
          <w:sz w:val="22"/>
          <w:lang w:eastAsia="it-IT"/>
        </w:rPr>
        <w:t>,</w:t>
      </w:r>
      <w:bookmarkEnd w:id="16"/>
      <w:r w:rsidR="002E1956" w:rsidRPr="002E1956">
        <w:rPr>
          <w:rFonts w:ascii="Arial" w:eastAsia="Calibri" w:hAnsi="Arial" w:cs="Arial"/>
          <w:bCs/>
          <w:color w:val="auto"/>
          <w:sz w:val="22"/>
          <w:lang w:eastAsia="it-IT"/>
        </w:rPr>
        <w:t xml:space="preserve"> </w:t>
      </w:r>
      <w:r w:rsidR="002E1956">
        <w:rPr>
          <w:rFonts w:ascii="Arial" w:eastAsia="Calibri" w:hAnsi="Arial" w:cs="Arial"/>
          <w:bCs/>
          <w:color w:val="auto"/>
          <w:sz w:val="22"/>
          <w:lang w:eastAsia="it-IT"/>
        </w:rPr>
        <w:t>f</w:t>
      </w:r>
      <w:r w:rsidR="002E1956" w:rsidRPr="002E1956">
        <w:rPr>
          <w:rFonts w:ascii="Arial" w:eastAsia="Calibri" w:hAnsi="Arial" w:cs="Arial"/>
          <w:bCs/>
          <w:color w:val="auto"/>
          <w:sz w:val="22"/>
          <w:lang w:eastAsia="it-IT"/>
        </w:rPr>
        <w:t>ondata nel 19</w:t>
      </w:r>
      <w:r>
        <w:rPr>
          <w:rFonts w:ascii="Arial" w:eastAsia="Calibri" w:hAnsi="Arial" w:cs="Arial"/>
          <w:bCs/>
          <w:color w:val="auto"/>
          <w:sz w:val="22"/>
          <w:lang w:eastAsia="it-IT"/>
        </w:rPr>
        <w:t>52</w:t>
      </w:r>
      <w:r w:rsidR="002E1956" w:rsidRPr="002E1956">
        <w:rPr>
          <w:rFonts w:ascii="Arial" w:eastAsia="Calibri" w:hAnsi="Arial" w:cs="Arial"/>
          <w:bCs/>
          <w:color w:val="auto"/>
          <w:sz w:val="22"/>
          <w:lang w:eastAsia="it-IT"/>
        </w:rPr>
        <w:t xml:space="preserve"> </w:t>
      </w:r>
      <w:r>
        <w:rPr>
          <w:rFonts w:ascii="Arial" w:eastAsia="Calibri" w:hAnsi="Arial" w:cs="Arial"/>
          <w:bCs/>
          <w:color w:val="auto"/>
          <w:sz w:val="22"/>
          <w:lang w:eastAsia="it-IT"/>
        </w:rPr>
        <w:t xml:space="preserve">da </w:t>
      </w:r>
      <w:r w:rsidRPr="000648E8">
        <w:rPr>
          <w:rFonts w:ascii="Arial" w:eastAsia="Calibri" w:hAnsi="Arial" w:cs="Arial"/>
          <w:bCs/>
          <w:color w:val="auto"/>
          <w:sz w:val="22"/>
          <w:lang w:eastAsia="it-IT"/>
        </w:rPr>
        <w:t>Carlo Locatelli è una delle più importanti aziende italiane nel settore dell’</w:t>
      </w:r>
      <w:proofErr w:type="spellStart"/>
      <w:r w:rsidRPr="000648E8">
        <w:rPr>
          <w:rFonts w:ascii="Arial" w:eastAsia="Calibri" w:hAnsi="Arial" w:cs="Arial"/>
          <w:bCs/>
          <w:color w:val="auto"/>
          <w:sz w:val="22"/>
          <w:lang w:eastAsia="it-IT"/>
        </w:rPr>
        <w:t>Hair</w:t>
      </w:r>
      <w:proofErr w:type="spellEnd"/>
      <w:r w:rsidRPr="000648E8">
        <w:rPr>
          <w:rFonts w:ascii="Arial" w:eastAsia="Calibri" w:hAnsi="Arial" w:cs="Arial"/>
          <w:bCs/>
          <w:color w:val="auto"/>
          <w:sz w:val="22"/>
          <w:lang w:eastAsia="it-IT"/>
        </w:rPr>
        <w:t xml:space="preserve"> Beauty, arrivata oggi alla terza generazione.</w:t>
      </w:r>
    </w:p>
    <w:p w14:paraId="4C287C39" w14:textId="77777777" w:rsidR="000648E8" w:rsidRPr="000648E8" w:rsidRDefault="000648E8" w:rsidP="000648E8">
      <w:pPr>
        <w:spacing w:line="360" w:lineRule="auto"/>
        <w:jc w:val="both"/>
        <w:rPr>
          <w:rFonts w:ascii="Arial" w:eastAsia="Calibri" w:hAnsi="Arial" w:cs="Arial"/>
          <w:bCs/>
          <w:color w:val="auto"/>
          <w:sz w:val="22"/>
          <w:lang w:eastAsia="it-IT"/>
        </w:rPr>
      </w:pPr>
    </w:p>
    <w:p w14:paraId="0EF02389" w14:textId="2DFAC02B" w:rsidR="009F0CE8" w:rsidRDefault="000648E8" w:rsidP="000648E8">
      <w:pPr>
        <w:spacing w:line="360" w:lineRule="auto"/>
        <w:jc w:val="both"/>
        <w:rPr>
          <w:rFonts w:ascii="Arial" w:eastAsia="Calibri" w:hAnsi="Arial" w:cs="Arial"/>
          <w:bCs/>
          <w:color w:val="auto"/>
          <w:sz w:val="22"/>
          <w:lang w:eastAsia="it-IT"/>
        </w:rPr>
      </w:pPr>
      <w:proofErr w:type="spellStart"/>
      <w:r w:rsidRPr="000648E8">
        <w:rPr>
          <w:rFonts w:ascii="Arial" w:eastAsia="Calibri" w:hAnsi="Arial" w:cs="Arial"/>
          <w:bCs/>
          <w:color w:val="auto"/>
          <w:sz w:val="22"/>
          <w:lang w:eastAsia="it-IT"/>
        </w:rPr>
        <w:lastRenderedPageBreak/>
        <w:t>Lisap</w:t>
      </w:r>
      <w:proofErr w:type="spellEnd"/>
      <w:r w:rsidRPr="000648E8">
        <w:rPr>
          <w:rFonts w:ascii="Arial" w:eastAsia="Calibri" w:hAnsi="Arial" w:cs="Arial"/>
          <w:bCs/>
          <w:color w:val="auto"/>
          <w:sz w:val="22"/>
          <w:lang w:eastAsia="it-IT"/>
        </w:rPr>
        <w:t xml:space="preserve"> muove i suoi primi passi a partire da un cortile di Santa Maria La Porta a Milano, grazie al genio ed all’intuizione di </w:t>
      </w:r>
      <w:bookmarkStart w:id="17" w:name="OLE_LINK1"/>
      <w:r w:rsidRPr="000648E8">
        <w:rPr>
          <w:rFonts w:ascii="Arial" w:eastAsia="Calibri" w:hAnsi="Arial" w:cs="Arial"/>
          <w:bCs/>
          <w:color w:val="auto"/>
          <w:sz w:val="22"/>
          <w:lang w:eastAsia="it-IT"/>
        </w:rPr>
        <w:t>Carlo Locatelli</w:t>
      </w:r>
      <w:bookmarkEnd w:id="17"/>
      <w:r w:rsidRPr="000648E8">
        <w:rPr>
          <w:rFonts w:ascii="Arial" w:eastAsia="Calibri" w:hAnsi="Arial" w:cs="Arial"/>
          <w:bCs/>
          <w:color w:val="auto"/>
          <w:sz w:val="22"/>
          <w:lang w:eastAsia="it-IT"/>
        </w:rPr>
        <w:t xml:space="preserve">. Con il supporto del fratello Cesare e della generazione successiva, </w:t>
      </w:r>
      <w:proofErr w:type="spellStart"/>
      <w:r w:rsidRPr="000648E8">
        <w:rPr>
          <w:rFonts w:ascii="Arial" w:eastAsia="Calibri" w:hAnsi="Arial" w:cs="Arial"/>
          <w:bCs/>
          <w:color w:val="auto"/>
          <w:sz w:val="22"/>
          <w:lang w:eastAsia="it-IT"/>
        </w:rPr>
        <w:t>Lisap</w:t>
      </w:r>
      <w:proofErr w:type="spellEnd"/>
      <w:r w:rsidRPr="000648E8">
        <w:rPr>
          <w:rFonts w:ascii="Arial" w:eastAsia="Calibri" w:hAnsi="Arial" w:cs="Arial"/>
          <w:bCs/>
          <w:color w:val="auto"/>
          <w:sz w:val="22"/>
          <w:lang w:eastAsia="it-IT"/>
        </w:rPr>
        <w:t xml:space="preserve"> assume dimensioni sempre più crescenti, diventando un punto di riferimento del settore tricologico e del Made in </w:t>
      </w:r>
      <w:proofErr w:type="spellStart"/>
      <w:r w:rsidRPr="000648E8">
        <w:rPr>
          <w:rFonts w:ascii="Arial" w:eastAsia="Calibri" w:hAnsi="Arial" w:cs="Arial"/>
          <w:bCs/>
          <w:color w:val="auto"/>
          <w:sz w:val="22"/>
          <w:lang w:eastAsia="it-IT"/>
        </w:rPr>
        <w:t>Italy</w:t>
      </w:r>
      <w:proofErr w:type="spellEnd"/>
      <w:r w:rsidRPr="000648E8">
        <w:rPr>
          <w:rFonts w:ascii="Arial" w:eastAsia="Calibri" w:hAnsi="Arial" w:cs="Arial"/>
          <w:bCs/>
          <w:color w:val="auto"/>
          <w:sz w:val="22"/>
          <w:lang w:eastAsia="it-IT"/>
        </w:rPr>
        <w:t>.</w:t>
      </w:r>
      <w:r>
        <w:rPr>
          <w:rFonts w:ascii="Arial" w:eastAsia="Calibri" w:hAnsi="Arial" w:cs="Arial"/>
          <w:bCs/>
          <w:color w:val="auto"/>
          <w:sz w:val="22"/>
          <w:lang w:eastAsia="it-IT"/>
        </w:rPr>
        <w:t xml:space="preserve"> </w:t>
      </w:r>
      <w:r w:rsidRPr="000648E8">
        <w:rPr>
          <w:rFonts w:ascii="Arial" w:eastAsia="Calibri" w:hAnsi="Arial" w:cs="Arial"/>
          <w:bCs/>
          <w:color w:val="auto"/>
          <w:sz w:val="22"/>
          <w:lang w:eastAsia="it-IT"/>
        </w:rPr>
        <w:t>L’innovazione costituisce</w:t>
      </w:r>
      <w:r>
        <w:rPr>
          <w:rFonts w:ascii="Arial" w:eastAsia="Calibri" w:hAnsi="Arial" w:cs="Arial"/>
          <w:bCs/>
          <w:color w:val="auto"/>
          <w:sz w:val="22"/>
          <w:lang w:eastAsia="it-IT"/>
        </w:rPr>
        <w:t xml:space="preserve"> </w:t>
      </w:r>
      <w:r w:rsidRPr="000648E8">
        <w:rPr>
          <w:rFonts w:ascii="Arial" w:eastAsia="Calibri" w:hAnsi="Arial" w:cs="Arial"/>
          <w:bCs/>
          <w:color w:val="auto"/>
          <w:sz w:val="22"/>
          <w:lang w:eastAsia="it-IT"/>
        </w:rPr>
        <w:t xml:space="preserve">l’elemento fondamentale della politica </w:t>
      </w:r>
      <w:proofErr w:type="spellStart"/>
      <w:r w:rsidRPr="000648E8">
        <w:rPr>
          <w:rFonts w:ascii="Arial" w:eastAsia="Calibri" w:hAnsi="Arial" w:cs="Arial"/>
          <w:bCs/>
          <w:color w:val="auto"/>
          <w:sz w:val="22"/>
          <w:lang w:eastAsia="it-IT"/>
        </w:rPr>
        <w:t>Lisap</w:t>
      </w:r>
      <w:proofErr w:type="spellEnd"/>
      <w:r w:rsidRPr="000648E8">
        <w:rPr>
          <w:rFonts w:ascii="Arial" w:eastAsia="Calibri" w:hAnsi="Arial" w:cs="Arial"/>
          <w:bCs/>
          <w:color w:val="auto"/>
          <w:sz w:val="22"/>
          <w:lang w:eastAsia="it-IT"/>
        </w:rPr>
        <w:t xml:space="preserve"> e si sviluppa attraverso processi produttivi all’avanguardia, segnando l’espandersi dell’azienda oltre i confini continentali.</w:t>
      </w:r>
      <w:r>
        <w:rPr>
          <w:rFonts w:ascii="Arial" w:eastAsia="Calibri" w:hAnsi="Arial" w:cs="Arial"/>
          <w:bCs/>
          <w:color w:val="auto"/>
          <w:sz w:val="22"/>
          <w:lang w:eastAsia="it-IT"/>
        </w:rPr>
        <w:t xml:space="preserve"> </w:t>
      </w:r>
      <w:r w:rsidRPr="000648E8">
        <w:rPr>
          <w:rFonts w:ascii="Arial" w:eastAsia="Calibri" w:hAnsi="Arial" w:cs="Arial"/>
          <w:bCs/>
          <w:color w:val="auto"/>
          <w:sz w:val="22"/>
          <w:lang w:eastAsia="it-IT"/>
        </w:rPr>
        <w:t xml:space="preserve">Le continue sfide globali e le esigenze di un mercato in evoluzione hanno spinto </w:t>
      </w:r>
      <w:proofErr w:type="spellStart"/>
      <w:r w:rsidRPr="000648E8">
        <w:rPr>
          <w:rFonts w:ascii="Arial" w:eastAsia="Calibri" w:hAnsi="Arial" w:cs="Arial"/>
          <w:bCs/>
          <w:color w:val="auto"/>
          <w:sz w:val="22"/>
          <w:lang w:eastAsia="it-IT"/>
        </w:rPr>
        <w:t>Lisap</w:t>
      </w:r>
      <w:proofErr w:type="spellEnd"/>
      <w:r w:rsidRPr="000648E8">
        <w:rPr>
          <w:rFonts w:ascii="Arial" w:eastAsia="Calibri" w:hAnsi="Arial" w:cs="Arial"/>
          <w:bCs/>
          <w:color w:val="auto"/>
          <w:sz w:val="22"/>
          <w:lang w:eastAsia="it-IT"/>
        </w:rPr>
        <w:t xml:space="preserve"> ad adeguare costantemente l’offerta dei suoi prodotti e servizi.</w:t>
      </w:r>
      <w:r>
        <w:rPr>
          <w:rFonts w:ascii="Arial" w:eastAsia="Calibri" w:hAnsi="Arial" w:cs="Arial"/>
          <w:bCs/>
          <w:color w:val="auto"/>
          <w:sz w:val="22"/>
          <w:lang w:eastAsia="it-IT"/>
        </w:rPr>
        <w:t xml:space="preserve"> Nel</w:t>
      </w:r>
      <w:r w:rsidRPr="000648E8">
        <w:rPr>
          <w:rFonts w:ascii="Arial" w:eastAsia="Calibri" w:hAnsi="Arial" w:cs="Arial"/>
          <w:bCs/>
          <w:color w:val="auto"/>
          <w:sz w:val="22"/>
          <w:lang w:eastAsia="it-IT"/>
        </w:rPr>
        <w:t xml:space="preserve"> 2014 </w:t>
      </w:r>
      <w:r w:rsidR="00A51340">
        <w:rPr>
          <w:rFonts w:ascii="Arial" w:eastAsia="Calibri" w:hAnsi="Arial" w:cs="Arial"/>
          <w:bCs/>
          <w:color w:val="auto"/>
          <w:sz w:val="22"/>
          <w:lang w:eastAsia="it-IT"/>
        </w:rPr>
        <w:t>ha</w:t>
      </w:r>
      <w:r w:rsidRPr="000648E8">
        <w:rPr>
          <w:rFonts w:ascii="Arial" w:eastAsia="Calibri" w:hAnsi="Arial" w:cs="Arial"/>
          <w:bCs/>
          <w:color w:val="auto"/>
          <w:sz w:val="22"/>
          <w:lang w:eastAsia="it-IT"/>
        </w:rPr>
        <w:t xml:space="preserve"> conseguito la certificazione </w:t>
      </w:r>
      <w:r w:rsidR="00A51340" w:rsidRPr="000648E8">
        <w:rPr>
          <w:rFonts w:ascii="Arial" w:eastAsia="Calibri" w:hAnsi="Arial" w:cs="Arial"/>
          <w:bCs/>
          <w:color w:val="auto"/>
          <w:sz w:val="22"/>
          <w:lang w:eastAsia="it-IT"/>
        </w:rPr>
        <w:t>AEO, (</w:t>
      </w:r>
      <w:r w:rsidRPr="000648E8">
        <w:rPr>
          <w:rFonts w:ascii="Arial" w:eastAsia="Calibri" w:hAnsi="Arial" w:cs="Arial"/>
          <w:bCs/>
          <w:color w:val="auto"/>
          <w:sz w:val="22"/>
          <w:lang w:eastAsia="it-IT"/>
        </w:rPr>
        <w:t>Operatore Economico Autorizzato), che si è aggiunta alle certificazioni UNI EN ISO 9001:2008 e UNI EN ISO 14001: 2004 per garantire uno standard qualitativo elevato lungo tutto il processo produttivo.</w:t>
      </w:r>
    </w:p>
    <w:p w14:paraId="439FD09A" w14:textId="77777777" w:rsidR="000648E8" w:rsidRPr="00D1755F" w:rsidRDefault="000648E8" w:rsidP="000648E8">
      <w:pPr>
        <w:spacing w:line="360" w:lineRule="auto"/>
        <w:jc w:val="both"/>
        <w:rPr>
          <w:rFonts w:ascii="Arial" w:hAnsi="Arial" w:cs="Arial"/>
          <w:color w:val="auto"/>
          <w:sz w:val="22"/>
        </w:rPr>
      </w:pPr>
    </w:p>
    <w:p w14:paraId="43F74742" w14:textId="77777777" w:rsidR="00EF0E02" w:rsidRPr="00EF0E02" w:rsidRDefault="00726669" w:rsidP="00EF0E02">
      <w:pPr>
        <w:spacing w:line="360" w:lineRule="auto"/>
        <w:jc w:val="both"/>
        <w:rPr>
          <w:rFonts w:ascii="Arial" w:hAnsi="Arial" w:cs="Arial"/>
          <w:i/>
          <w:iCs/>
          <w:color w:val="auto"/>
          <w:sz w:val="22"/>
        </w:rPr>
      </w:pPr>
      <w:r w:rsidRPr="00D1755F">
        <w:rPr>
          <w:rFonts w:ascii="Arial" w:hAnsi="Arial" w:cs="Arial"/>
          <w:color w:val="auto"/>
          <w:sz w:val="22"/>
        </w:rPr>
        <w:t>"</w:t>
      </w:r>
      <w:r w:rsidR="00EF0E02" w:rsidRPr="00EF0E02">
        <w:rPr>
          <w:rFonts w:ascii="Arial" w:hAnsi="Arial" w:cs="Arial"/>
          <w:i/>
          <w:iCs/>
          <w:color w:val="auto"/>
          <w:sz w:val="22"/>
        </w:rPr>
        <w:t>Crediamo molto nelle aziende innovative della nostra Regione e riconosciamo il loro impegno a generare un impatto positivo verso l’ambiente, le comunità e il buon governo dell’azienda stessa.</w:t>
      </w:r>
    </w:p>
    <w:p w14:paraId="58247E18" w14:textId="2BCD3E0A" w:rsidR="00D1755F" w:rsidRDefault="00EF0E02" w:rsidP="00EF0E02">
      <w:pPr>
        <w:spacing w:line="360" w:lineRule="auto"/>
        <w:jc w:val="both"/>
        <w:rPr>
          <w:rFonts w:ascii="Arial" w:hAnsi="Arial" w:cs="Arial"/>
          <w:color w:val="auto"/>
          <w:sz w:val="22"/>
        </w:rPr>
      </w:pPr>
      <w:r w:rsidRPr="00EF0E02">
        <w:rPr>
          <w:rFonts w:ascii="Arial" w:hAnsi="Arial" w:cs="Arial"/>
          <w:i/>
          <w:iCs/>
          <w:color w:val="auto"/>
          <w:sz w:val="22"/>
        </w:rPr>
        <w:t xml:space="preserve">Per questo motivo abbiamo deciso di sostenere </w:t>
      </w:r>
      <w:proofErr w:type="spellStart"/>
      <w:r w:rsidRPr="00EF0E02">
        <w:rPr>
          <w:rFonts w:ascii="Arial" w:hAnsi="Arial" w:cs="Arial"/>
          <w:i/>
          <w:iCs/>
          <w:color w:val="auto"/>
          <w:sz w:val="22"/>
        </w:rPr>
        <w:t>Lisap</w:t>
      </w:r>
      <w:proofErr w:type="spellEnd"/>
      <w:r w:rsidRPr="00EF0E02">
        <w:rPr>
          <w:rFonts w:ascii="Arial" w:hAnsi="Arial" w:cs="Arial"/>
          <w:i/>
          <w:iCs/>
          <w:color w:val="auto"/>
          <w:sz w:val="22"/>
        </w:rPr>
        <w:t xml:space="preserve">, un’azienda in continua evoluzione ma radicata da ben settant’anni nel tessuto produttivo meneghino, che ha deciso di investire per migliorare la sostenibilità del proprio ciclo produttivo - afferma </w:t>
      </w:r>
      <w:r w:rsidRPr="00EF0E02">
        <w:rPr>
          <w:rFonts w:ascii="Arial" w:hAnsi="Arial" w:cs="Arial"/>
          <w:b/>
          <w:bCs/>
          <w:color w:val="auto"/>
          <w:sz w:val="22"/>
        </w:rPr>
        <w:t xml:space="preserve">Marco </w:t>
      </w:r>
      <w:proofErr w:type="spellStart"/>
      <w:r w:rsidRPr="00EF0E02">
        <w:rPr>
          <w:rFonts w:ascii="Arial" w:hAnsi="Arial" w:cs="Arial"/>
          <w:b/>
          <w:bCs/>
          <w:color w:val="auto"/>
          <w:sz w:val="22"/>
        </w:rPr>
        <w:t>Bortoletti</w:t>
      </w:r>
      <w:proofErr w:type="spellEnd"/>
      <w:r w:rsidRPr="00EF0E02">
        <w:rPr>
          <w:rFonts w:ascii="Arial" w:hAnsi="Arial" w:cs="Arial"/>
          <w:i/>
          <w:iCs/>
          <w:color w:val="auto"/>
          <w:sz w:val="22"/>
        </w:rPr>
        <w:t xml:space="preserve">, </w:t>
      </w:r>
      <w:proofErr w:type="spellStart"/>
      <w:r w:rsidRPr="00EF0E02">
        <w:rPr>
          <w:rFonts w:ascii="Arial" w:hAnsi="Arial" w:cs="Arial"/>
          <w:i/>
          <w:iCs/>
          <w:color w:val="auto"/>
          <w:sz w:val="22"/>
        </w:rPr>
        <w:t>Regional</w:t>
      </w:r>
      <w:proofErr w:type="spellEnd"/>
      <w:r w:rsidRPr="00EF0E02">
        <w:rPr>
          <w:rFonts w:ascii="Arial" w:hAnsi="Arial" w:cs="Arial"/>
          <w:i/>
          <w:iCs/>
          <w:color w:val="auto"/>
          <w:sz w:val="22"/>
        </w:rPr>
        <w:t xml:space="preserve"> Manager Lombardia di UniCredit. Vogliamo supportare le imprese che si impegnano a migliorare il proprio profilo di sostenibilità per un futuro migliore, grazie al conseguimento di risultati basati su criteri ESG</w:t>
      </w:r>
      <w:r w:rsidR="00D1755F" w:rsidRPr="00D1755F">
        <w:rPr>
          <w:rFonts w:ascii="Arial" w:hAnsi="Arial" w:cs="Arial"/>
          <w:color w:val="auto"/>
          <w:sz w:val="22"/>
        </w:rPr>
        <w:t>"</w:t>
      </w:r>
      <w:r>
        <w:rPr>
          <w:rFonts w:ascii="Arial" w:hAnsi="Arial" w:cs="Arial"/>
          <w:color w:val="auto"/>
          <w:sz w:val="22"/>
        </w:rPr>
        <w:t>.</w:t>
      </w:r>
    </w:p>
    <w:p w14:paraId="0A4B97E2" w14:textId="77777777" w:rsidR="00A51340" w:rsidRDefault="00A51340" w:rsidP="00D1755F">
      <w:pPr>
        <w:spacing w:line="360" w:lineRule="auto"/>
        <w:jc w:val="both"/>
        <w:rPr>
          <w:rFonts w:ascii="Arial" w:hAnsi="Arial" w:cs="Arial"/>
          <w:color w:val="auto"/>
          <w:sz w:val="22"/>
        </w:rPr>
      </w:pPr>
    </w:p>
    <w:p w14:paraId="277EBF28" w14:textId="74B6CFB0" w:rsidR="000D6C75" w:rsidRDefault="000D6C75" w:rsidP="000D6C75">
      <w:pPr>
        <w:autoSpaceDE w:val="0"/>
        <w:autoSpaceDN w:val="0"/>
        <w:spacing w:after="120" w:line="360" w:lineRule="auto"/>
        <w:jc w:val="both"/>
        <w:rPr>
          <w:rFonts w:ascii="Arial" w:hAnsi="Arial" w:cs="Arial"/>
          <w:i/>
          <w:iCs/>
          <w:color w:val="auto"/>
          <w:sz w:val="22"/>
        </w:rPr>
      </w:pPr>
      <w:r>
        <w:rPr>
          <w:rFonts w:ascii="Arial" w:hAnsi="Arial" w:cs="Arial"/>
          <w:i/>
          <w:iCs/>
          <w:color w:val="auto"/>
          <w:sz w:val="22"/>
        </w:rPr>
        <w:t>“</w:t>
      </w:r>
      <w:r w:rsidR="0057461F" w:rsidRPr="0057461F">
        <w:rPr>
          <w:rFonts w:ascii="Arial" w:hAnsi="Arial" w:cs="Arial"/>
          <w:i/>
          <w:iCs/>
          <w:color w:val="auto"/>
          <w:sz w:val="22"/>
        </w:rPr>
        <w:t xml:space="preserve">Attraverso questa operazione SACE conferma il proprio ruolo di istituzione al fianco di aziende e banche per una ripartenza dell’economia del territorio e del Paese, nonché il costante impegno per </w:t>
      </w:r>
      <w:r w:rsidR="00D161A2">
        <w:rPr>
          <w:rFonts w:ascii="Arial" w:hAnsi="Arial" w:cs="Arial"/>
          <w:i/>
          <w:iCs/>
          <w:color w:val="auto"/>
          <w:sz w:val="22"/>
        </w:rPr>
        <w:t xml:space="preserve">la </w:t>
      </w:r>
      <w:r w:rsidR="0057461F" w:rsidRPr="0057461F">
        <w:rPr>
          <w:rFonts w:ascii="Arial" w:hAnsi="Arial" w:cs="Arial"/>
          <w:i/>
          <w:iCs/>
          <w:color w:val="auto"/>
          <w:sz w:val="22"/>
        </w:rPr>
        <w:t>transizione ecologica del Paese.</w:t>
      </w:r>
      <w:r w:rsidR="0057461F">
        <w:rPr>
          <w:rFonts w:ascii="Arial" w:hAnsi="Arial" w:cs="Arial"/>
          <w:iCs/>
          <w:color w:val="auto"/>
          <w:sz w:val="22"/>
        </w:rPr>
        <w:t xml:space="preserve"> </w:t>
      </w:r>
      <w:r w:rsidR="0057461F">
        <w:rPr>
          <w:rFonts w:ascii="Arial" w:hAnsi="Arial" w:cs="Arial"/>
          <w:i/>
          <w:iCs/>
          <w:color w:val="auto"/>
          <w:sz w:val="22"/>
        </w:rPr>
        <w:t xml:space="preserve">– </w:t>
      </w:r>
      <w:r>
        <w:rPr>
          <w:rFonts w:ascii="Arial" w:hAnsi="Arial" w:cs="Arial"/>
          <w:iCs/>
          <w:color w:val="auto"/>
          <w:sz w:val="22"/>
        </w:rPr>
        <w:t xml:space="preserve">ha affermato </w:t>
      </w:r>
      <w:r w:rsidR="002E1F9F" w:rsidRPr="00D161A2">
        <w:rPr>
          <w:rFonts w:ascii="Arial" w:hAnsi="Arial" w:cs="Arial"/>
          <w:b/>
          <w:iCs/>
          <w:color w:val="auto"/>
          <w:sz w:val="22"/>
        </w:rPr>
        <w:t>Stefano Retrosi</w:t>
      </w:r>
      <w:r w:rsidRPr="00D161A2">
        <w:rPr>
          <w:rFonts w:ascii="Arial" w:hAnsi="Arial" w:cs="Arial"/>
          <w:iCs/>
          <w:color w:val="auto"/>
          <w:sz w:val="22"/>
        </w:rPr>
        <w:t xml:space="preserve">, Responsabile </w:t>
      </w:r>
      <w:r w:rsidR="00A9441B" w:rsidRPr="00D161A2">
        <w:rPr>
          <w:rFonts w:ascii="Arial" w:hAnsi="Arial" w:cs="Arial"/>
          <w:iCs/>
          <w:color w:val="auto"/>
          <w:sz w:val="22"/>
        </w:rPr>
        <w:t>PMI</w:t>
      </w:r>
      <w:r w:rsidRPr="00D161A2">
        <w:rPr>
          <w:rFonts w:ascii="Arial" w:hAnsi="Arial" w:cs="Arial"/>
          <w:iCs/>
          <w:color w:val="auto"/>
          <w:sz w:val="22"/>
        </w:rPr>
        <w:t xml:space="preserve"> </w:t>
      </w:r>
      <w:r w:rsidR="002E1F9F" w:rsidRPr="00D161A2">
        <w:rPr>
          <w:rFonts w:ascii="Arial" w:hAnsi="Arial" w:cs="Arial"/>
          <w:iCs/>
          <w:color w:val="auto"/>
          <w:sz w:val="22"/>
        </w:rPr>
        <w:t xml:space="preserve">Nord </w:t>
      </w:r>
      <w:r w:rsidRPr="00D161A2">
        <w:rPr>
          <w:rFonts w:ascii="Arial" w:hAnsi="Arial" w:cs="Arial"/>
          <w:iCs/>
          <w:color w:val="auto"/>
          <w:sz w:val="22"/>
        </w:rPr>
        <w:t>di SACE</w:t>
      </w:r>
      <w:r>
        <w:rPr>
          <w:rFonts w:ascii="Arial" w:hAnsi="Arial" w:cs="Arial"/>
          <w:iCs/>
          <w:color w:val="auto"/>
          <w:sz w:val="22"/>
        </w:rPr>
        <w:t xml:space="preserve"> –</w:t>
      </w:r>
      <w:r w:rsidR="0057461F">
        <w:rPr>
          <w:rFonts w:ascii="Arial" w:hAnsi="Arial" w:cs="Arial"/>
          <w:iCs/>
          <w:color w:val="auto"/>
          <w:sz w:val="22"/>
        </w:rPr>
        <w:t xml:space="preserve"> </w:t>
      </w:r>
      <w:r w:rsidR="0057461F" w:rsidRPr="0057461F">
        <w:rPr>
          <w:rFonts w:ascii="Arial" w:hAnsi="Arial" w:cs="Arial"/>
          <w:i/>
          <w:iCs/>
          <w:color w:val="auto"/>
          <w:sz w:val="22"/>
        </w:rPr>
        <w:t xml:space="preserve">Siamo, infatti, orgogliosi di affiancare </w:t>
      </w:r>
      <w:proofErr w:type="spellStart"/>
      <w:r w:rsidR="0057461F" w:rsidRPr="0057461F">
        <w:rPr>
          <w:rFonts w:ascii="Arial" w:hAnsi="Arial" w:cs="Arial"/>
          <w:i/>
          <w:iCs/>
          <w:color w:val="auto"/>
          <w:sz w:val="22"/>
        </w:rPr>
        <w:t>Lisap</w:t>
      </w:r>
      <w:proofErr w:type="spellEnd"/>
      <w:r w:rsidR="0057461F" w:rsidRPr="0057461F">
        <w:rPr>
          <w:rFonts w:ascii="Arial" w:hAnsi="Arial" w:cs="Arial"/>
          <w:i/>
          <w:iCs/>
          <w:color w:val="auto"/>
          <w:sz w:val="22"/>
        </w:rPr>
        <w:t>, una storica realtà lombarda che ha scelto di guardare al futuro investendo nella crescita e riducendo il propri</w:t>
      </w:r>
      <w:r w:rsidR="0057461F">
        <w:rPr>
          <w:rFonts w:ascii="Arial" w:hAnsi="Arial" w:cs="Arial"/>
          <w:i/>
          <w:iCs/>
          <w:color w:val="auto"/>
          <w:sz w:val="22"/>
        </w:rPr>
        <w:t>o</w:t>
      </w:r>
      <w:r w:rsidR="0057461F" w:rsidRPr="0057461F">
        <w:rPr>
          <w:rFonts w:ascii="Arial" w:hAnsi="Arial" w:cs="Arial"/>
          <w:i/>
          <w:iCs/>
          <w:color w:val="auto"/>
          <w:sz w:val="22"/>
        </w:rPr>
        <w:t xml:space="preserve"> impatto ambientale”</w:t>
      </w:r>
      <w:r w:rsidRPr="0057461F">
        <w:rPr>
          <w:rFonts w:ascii="Arial" w:hAnsi="Arial" w:cs="Arial"/>
          <w:i/>
          <w:iCs/>
          <w:color w:val="auto"/>
          <w:sz w:val="22"/>
        </w:rPr>
        <w:t>.</w:t>
      </w:r>
    </w:p>
    <w:p w14:paraId="6F57533B" w14:textId="2C21E623" w:rsidR="00A51340" w:rsidRDefault="00A51340" w:rsidP="000D6C75">
      <w:pPr>
        <w:autoSpaceDE w:val="0"/>
        <w:autoSpaceDN w:val="0"/>
        <w:spacing w:after="120" w:line="360" w:lineRule="auto"/>
        <w:jc w:val="both"/>
        <w:rPr>
          <w:rFonts w:ascii="Arial" w:hAnsi="Arial" w:cs="Arial"/>
          <w:i/>
          <w:iCs/>
          <w:color w:val="auto"/>
          <w:sz w:val="22"/>
        </w:rPr>
      </w:pPr>
    </w:p>
    <w:p w14:paraId="2B869CD1" w14:textId="77777777" w:rsidR="00F47F5A" w:rsidRDefault="00F47F5A" w:rsidP="000D6C75">
      <w:pPr>
        <w:autoSpaceDE w:val="0"/>
        <w:autoSpaceDN w:val="0"/>
        <w:spacing w:after="120" w:line="360" w:lineRule="auto"/>
        <w:jc w:val="both"/>
        <w:rPr>
          <w:rFonts w:ascii="Arial" w:hAnsi="Arial" w:cs="Arial"/>
          <w:i/>
          <w:iCs/>
          <w:color w:val="auto"/>
          <w:sz w:val="22"/>
        </w:rPr>
      </w:pPr>
    </w:p>
    <w:p w14:paraId="00E9D924" w14:textId="3CA80DE6" w:rsidR="0058160A" w:rsidRPr="0058160A" w:rsidRDefault="0058160A" w:rsidP="00D1755F">
      <w:pPr>
        <w:spacing w:line="360" w:lineRule="auto"/>
        <w:jc w:val="both"/>
        <w:rPr>
          <w:rFonts w:ascii="Arial" w:hAnsi="Arial" w:cs="Arial"/>
          <w:i/>
          <w:iCs/>
          <w:color w:val="auto"/>
          <w:sz w:val="22"/>
          <w14:textOutline w14:w="0" w14:cap="flat" w14:cmpd="sng" w14:algn="ctr">
            <w14:noFill/>
            <w14:prstDash w14:val="solid"/>
            <w14:round/>
          </w14:textOutline>
        </w:rPr>
      </w:pPr>
      <w:r w:rsidRPr="0058160A">
        <w:rPr>
          <w:rFonts w:ascii="Arial" w:hAnsi="Arial" w:cs="Arial"/>
          <w:i/>
          <w:iCs/>
          <w:color w:val="auto"/>
          <w:sz w:val="22"/>
          <w14:textOutline w14:w="0" w14:cap="flat" w14:cmpd="sng" w14:algn="ctr">
            <w14:noFill/>
            <w14:prstDash w14:val="solid"/>
            <w14:round/>
          </w14:textOutline>
        </w:rPr>
        <w:lastRenderedPageBreak/>
        <w:t>“</w:t>
      </w:r>
      <w:r w:rsidR="00D84F27">
        <w:rPr>
          <w:rFonts w:ascii="Arial" w:hAnsi="Arial" w:cs="Arial"/>
          <w:i/>
          <w:iCs/>
          <w:color w:val="auto"/>
          <w:sz w:val="22"/>
          <w14:textOutline w14:w="0" w14:cap="flat" w14:cmpd="sng" w14:algn="ctr">
            <w14:noFill/>
            <w14:prstDash w14:val="solid"/>
            <w14:round/>
          </w14:textOutline>
        </w:rPr>
        <w:t>Lo sviluppo e la sostenibilità sono</w:t>
      </w:r>
      <w:r w:rsidR="00416B82">
        <w:rPr>
          <w:rFonts w:ascii="Arial" w:hAnsi="Arial" w:cs="Arial"/>
          <w:i/>
          <w:iCs/>
          <w:color w:val="auto"/>
          <w:sz w:val="22"/>
          <w14:textOutline w14:w="0" w14:cap="flat" w14:cmpd="sng" w14:algn="ctr">
            <w14:noFill/>
            <w14:prstDash w14:val="solid"/>
            <w14:round/>
          </w14:textOutline>
        </w:rPr>
        <w:t xml:space="preserve"> veramente</w:t>
      </w:r>
      <w:r w:rsidR="00D84F27">
        <w:rPr>
          <w:rFonts w:ascii="Arial" w:hAnsi="Arial" w:cs="Arial"/>
          <w:i/>
          <w:iCs/>
          <w:color w:val="auto"/>
          <w:sz w:val="22"/>
          <w14:textOutline w14:w="0" w14:cap="flat" w14:cmpd="sng" w14:algn="ctr">
            <w14:noFill/>
            <w14:prstDash w14:val="solid"/>
            <w14:round/>
          </w14:textOutline>
        </w:rPr>
        <w:t xml:space="preserve"> possibili solo grazie alla collaborazione che le imprese </w:t>
      </w:r>
      <w:r w:rsidR="00416B82">
        <w:rPr>
          <w:rFonts w:ascii="Arial" w:hAnsi="Arial" w:cs="Arial"/>
          <w:i/>
          <w:iCs/>
          <w:color w:val="auto"/>
          <w:sz w:val="22"/>
          <w14:textOutline w14:w="0" w14:cap="flat" w14:cmpd="sng" w14:algn="ctr">
            <w14:noFill/>
            <w14:prstDash w14:val="solid"/>
            <w14:round/>
          </w14:textOutline>
        </w:rPr>
        <w:t>costruiscono</w:t>
      </w:r>
      <w:r w:rsidR="00D84F27">
        <w:rPr>
          <w:rFonts w:ascii="Arial" w:hAnsi="Arial" w:cs="Arial"/>
          <w:i/>
          <w:iCs/>
          <w:color w:val="auto"/>
          <w:sz w:val="22"/>
          <w14:textOutline w14:w="0" w14:cap="flat" w14:cmpd="sng" w14:algn="ctr">
            <w14:noFill/>
            <w14:prstDash w14:val="solid"/>
            <w14:round/>
          </w14:textOutline>
        </w:rPr>
        <w:t xml:space="preserve"> con i loro principali partner. In questo caso il supporto di Sace e </w:t>
      </w:r>
      <w:r w:rsidR="00673F07">
        <w:rPr>
          <w:rFonts w:ascii="Arial" w:hAnsi="Arial" w:cs="Arial"/>
          <w:i/>
          <w:iCs/>
          <w:color w:val="auto"/>
          <w:sz w:val="22"/>
          <w14:textOutline w14:w="0" w14:cap="flat" w14:cmpd="sng" w14:algn="ctr">
            <w14:noFill/>
            <w14:prstDash w14:val="solid"/>
            <w14:round/>
          </w14:textOutline>
        </w:rPr>
        <w:t xml:space="preserve">di </w:t>
      </w:r>
      <w:r w:rsidR="00D84F27">
        <w:rPr>
          <w:rFonts w:ascii="Arial" w:hAnsi="Arial" w:cs="Arial"/>
          <w:i/>
          <w:iCs/>
          <w:color w:val="auto"/>
          <w:sz w:val="22"/>
          <w14:textOutline w14:w="0" w14:cap="flat" w14:cmpd="sng" w14:algn="ctr">
            <w14:noFill/>
            <w14:prstDash w14:val="solid"/>
            <w14:round/>
          </w14:textOutline>
        </w:rPr>
        <w:t>UniCredit è stato</w:t>
      </w:r>
      <w:r w:rsidR="00533B48">
        <w:rPr>
          <w:rFonts w:ascii="Arial" w:hAnsi="Arial" w:cs="Arial"/>
          <w:i/>
          <w:iCs/>
          <w:color w:val="auto"/>
          <w:sz w:val="22"/>
          <w14:textOutline w14:w="0" w14:cap="flat" w14:cmpd="sng" w14:algn="ctr">
            <w14:noFill/>
            <w14:prstDash w14:val="solid"/>
            <w14:round/>
          </w14:textOutline>
        </w:rPr>
        <w:t xml:space="preserve"> per noi</w:t>
      </w:r>
      <w:r w:rsidR="00D84F27">
        <w:rPr>
          <w:rFonts w:ascii="Arial" w:hAnsi="Arial" w:cs="Arial"/>
          <w:i/>
          <w:iCs/>
          <w:color w:val="auto"/>
          <w:sz w:val="22"/>
          <w14:textOutline w14:w="0" w14:cap="flat" w14:cmpd="sng" w14:algn="ctr">
            <w14:noFill/>
            <w14:prstDash w14:val="solid"/>
            <w14:round/>
          </w14:textOutline>
        </w:rPr>
        <w:t xml:space="preserve"> fondamentale </w:t>
      </w:r>
      <w:r w:rsidR="00533B48">
        <w:rPr>
          <w:rFonts w:ascii="Arial" w:hAnsi="Arial" w:cs="Arial"/>
          <w:i/>
          <w:iCs/>
          <w:color w:val="auto"/>
          <w:sz w:val="22"/>
          <w14:textOutline w14:w="0" w14:cap="flat" w14:cmpd="sng" w14:algn="ctr">
            <w14:noFill/>
            <w14:prstDash w14:val="solid"/>
            <w14:round/>
          </w14:textOutline>
        </w:rPr>
        <w:t>al fine</w:t>
      </w:r>
      <w:r w:rsidR="00D84F27">
        <w:rPr>
          <w:rFonts w:ascii="Arial" w:hAnsi="Arial" w:cs="Arial"/>
          <w:i/>
          <w:iCs/>
          <w:color w:val="auto"/>
          <w:sz w:val="22"/>
          <w14:textOutline w14:w="0" w14:cap="flat" w14:cmpd="sng" w14:algn="ctr">
            <w14:noFill/>
            <w14:prstDash w14:val="solid"/>
            <w14:round/>
          </w14:textOutline>
        </w:rPr>
        <w:t xml:space="preserve"> </w:t>
      </w:r>
      <w:r w:rsidR="00533B48">
        <w:rPr>
          <w:rFonts w:ascii="Arial" w:hAnsi="Arial" w:cs="Arial"/>
          <w:i/>
          <w:iCs/>
          <w:color w:val="auto"/>
          <w:sz w:val="22"/>
          <w14:textOutline w14:w="0" w14:cap="flat" w14:cmpd="sng" w14:algn="ctr">
            <w14:noFill/>
            <w14:prstDash w14:val="solid"/>
            <w14:round/>
          </w14:textOutline>
        </w:rPr>
        <w:t xml:space="preserve">di </w:t>
      </w:r>
      <w:r w:rsidR="00D84F27">
        <w:rPr>
          <w:rFonts w:ascii="Arial" w:hAnsi="Arial" w:cs="Arial"/>
          <w:i/>
          <w:iCs/>
          <w:color w:val="auto"/>
          <w:sz w:val="22"/>
          <w14:textOutline w14:w="0" w14:cap="flat" w14:cmpd="sng" w14:algn="ctr">
            <w14:noFill/>
            <w14:prstDash w14:val="solid"/>
            <w14:round/>
          </w14:textOutline>
        </w:rPr>
        <w:t>realizzare</w:t>
      </w:r>
      <w:r w:rsidR="00D358BB">
        <w:rPr>
          <w:rFonts w:ascii="Arial" w:hAnsi="Arial" w:cs="Arial"/>
          <w:i/>
          <w:iCs/>
          <w:color w:val="auto"/>
          <w:sz w:val="22"/>
          <w14:textOutline w14:w="0" w14:cap="flat" w14:cmpd="sng" w14:algn="ctr">
            <w14:noFill/>
            <w14:prstDash w14:val="solid"/>
            <w14:round/>
          </w14:textOutline>
        </w:rPr>
        <w:t xml:space="preserve"> </w:t>
      </w:r>
      <w:r w:rsidR="00533B48">
        <w:rPr>
          <w:rFonts w:ascii="Arial" w:hAnsi="Arial" w:cs="Arial"/>
          <w:i/>
          <w:iCs/>
          <w:color w:val="auto"/>
          <w:sz w:val="22"/>
          <w14:textOutline w14:w="0" w14:cap="flat" w14:cmpd="sng" w14:algn="ctr">
            <w14:noFill/>
            <w14:prstDash w14:val="solid"/>
            <w14:round/>
          </w14:textOutline>
        </w:rPr>
        <w:t>l’</w:t>
      </w:r>
      <w:r w:rsidR="00D358BB">
        <w:rPr>
          <w:rFonts w:ascii="Arial" w:hAnsi="Arial" w:cs="Arial"/>
          <w:i/>
          <w:iCs/>
          <w:color w:val="auto"/>
          <w:sz w:val="22"/>
          <w14:textOutline w14:w="0" w14:cap="flat" w14:cmpd="sng" w14:algn="ctr">
            <w14:noFill/>
            <w14:prstDash w14:val="solid"/>
            <w14:round/>
          </w14:textOutline>
        </w:rPr>
        <w:t>ambizioso piano di intervent</w:t>
      </w:r>
      <w:r w:rsidR="00F47F5A">
        <w:rPr>
          <w:rFonts w:ascii="Arial" w:hAnsi="Arial" w:cs="Arial"/>
          <w:i/>
          <w:iCs/>
          <w:color w:val="auto"/>
          <w:sz w:val="22"/>
          <w14:textOutline w14:w="0" w14:cap="flat" w14:cmpd="sng" w14:algn="ctr">
            <w14:noFill/>
            <w14:prstDash w14:val="solid"/>
            <w14:round/>
          </w14:textOutline>
        </w:rPr>
        <w:t>i</w:t>
      </w:r>
      <w:r w:rsidR="00D358BB">
        <w:rPr>
          <w:rFonts w:ascii="Arial" w:hAnsi="Arial" w:cs="Arial"/>
          <w:i/>
          <w:iCs/>
          <w:color w:val="auto"/>
          <w:sz w:val="22"/>
          <w14:textOutline w14:w="0" w14:cap="flat" w14:cmpd="sng" w14:algn="ctr">
            <w14:noFill/>
            <w14:prstDash w14:val="solid"/>
            <w14:round/>
          </w14:textOutline>
        </w:rPr>
        <w:t xml:space="preserve"> </w:t>
      </w:r>
      <w:r w:rsidR="00533B48">
        <w:rPr>
          <w:rFonts w:ascii="Arial" w:hAnsi="Arial" w:cs="Arial"/>
          <w:i/>
          <w:iCs/>
          <w:color w:val="auto"/>
          <w:sz w:val="22"/>
          <w14:textOutline w14:w="0" w14:cap="flat" w14:cmpd="sng" w14:algn="ctr">
            <w14:noFill/>
            <w14:prstDash w14:val="solid"/>
            <w14:round/>
          </w14:textOutline>
        </w:rPr>
        <w:t xml:space="preserve">che ci siamo posti, </w:t>
      </w:r>
      <w:r w:rsidR="00D358BB">
        <w:rPr>
          <w:rFonts w:ascii="Arial" w:hAnsi="Arial" w:cs="Arial"/>
          <w:i/>
          <w:iCs/>
          <w:color w:val="auto"/>
          <w:sz w:val="22"/>
          <w14:textOutline w14:w="0" w14:cap="flat" w14:cmpd="sng" w14:algn="ctr">
            <w14:noFill/>
            <w14:prstDash w14:val="solid"/>
            <w14:round/>
          </w14:textOutline>
        </w:rPr>
        <w:t xml:space="preserve">volto a migliorare la sostenibilità del </w:t>
      </w:r>
      <w:r w:rsidR="00673F07">
        <w:rPr>
          <w:rFonts w:ascii="Arial" w:hAnsi="Arial" w:cs="Arial"/>
          <w:i/>
          <w:iCs/>
          <w:color w:val="auto"/>
          <w:sz w:val="22"/>
          <w14:textOutline w14:w="0" w14:cap="flat" w14:cmpd="sng" w14:algn="ctr">
            <w14:noFill/>
            <w14:prstDash w14:val="solid"/>
            <w14:round/>
          </w14:textOutline>
        </w:rPr>
        <w:t xml:space="preserve">nostro </w:t>
      </w:r>
      <w:r w:rsidR="00D358BB">
        <w:rPr>
          <w:rFonts w:ascii="Arial" w:hAnsi="Arial" w:cs="Arial"/>
          <w:i/>
          <w:iCs/>
          <w:color w:val="auto"/>
          <w:sz w:val="22"/>
          <w14:textOutline w14:w="0" w14:cap="flat" w14:cmpd="sng" w14:algn="ctr">
            <w14:noFill/>
            <w14:prstDash w14:val="solid"/>
            <w14:round/>
          </w14:textOutline>
        </w:rPr>
        <w:t xml:space="preserve">progetto </w:t>
      </w:r>
      <w:r w:rsidR="00416B82">
        <w:rPr>
          <w:rFonts w:ascii="Arial" w:hAnsi="Arial" w:cs="Arial"/>
          <w:i/>
          <w:iCs/>
          <w:color w:val="auto"/>
          <w:sz w:val="22"/>
          <w14:textOutline w14:w="0" w14:cap="flat" w14:cmpd="sng" w14:algn="ctr">
            <w14:noFill/>
            <w14:prstDash w14:val="solid"/>
            <w14:round/>
          </w14:textOutline>
        </w:rPr>
        <w:t>aziendale</w:t>
      </w:r>
      <w:r w:rsidRPr="0058160A">
        <w:rPr>
          <w:rFonts w:ascii="Arial" w:hAnsi="Arial" w:cs="Arial"/>
          <w:i/>
          <w:iCs/>
          <w:color w:val="auto"/>
          <w:sz w:val="22"/>
          <w14:textOutline w14:w="0" w14:cap="flat" w14:cmpd="sng" w14:algn="ctr">
            <w14:noFill/>
            <w14:prstDash w14:val="solid"/>
            <w14:round/>
          </w14:textOutline>
        </w:rPr>
        <w:t xml:space="preserve">, </w:t>
      </w:r>
      <w:r w:rsidRPr="00591771">
        <w:rPr>
          <w:rFonts w:ascii="Arial" w:hAnsi="Arial" w:cs="Arial"/>
          <w:color w:val="auto"/>
          <w:sz w:val="22"/>
          <w14:textOutline w14:w="0" w14:cap="flat" w14:cmpd="sng" w14:algn="ctr">
            <w14:noFill/>
            <w14:prstDash w14:val="solid"/>
            <w14:round/>
          </w14:textOutline>
        </w:rPr>
        <w:t xml:space="preserve">sottolinea </w:t>
      </w:r>
      <w:r w:rsidR="00892D03">
        <w:rPr>
          <w:rFonts w:ascii="Arial" w:hAnsi="Arial" w:cs="Arial"/>
          <w:b/>
          <w:bCs/>
          <w:color w:val="auto"/>
          <w:sz w:val="22"/>
          <w14:textOutline w14:w="0" w14:cap="flat" w14:cmpd="sng" w14:algn="ctr">
            <w14:noFill/>
            <w14:prstDash w14:val="solid"/>
            <w14:round/>
          </w14:textOutline>
        </w:rPr>
        <w:t>Luca Papetti</w:t>
      </w:r>
      <w:r w:rsidRPr="00591771">
        <w:rPr>
          <w:rFonts w:ascii="Arial" w:hAnsi="Arial" w:cs="Arial"/>
          <w:color w:val="auto"/>
          <w:sz w:val="22"/>
          <w14:textOutline w14:w="0" w14:cap="flat" w14:cmpd="sng" w14:algn="ctr">
            <w14:noFill/>
            <w14:prstDash w14:val="solid"/>
            <w14:round/>
          </w14:textOutline>
        </w:rPr>
        <w:t xml:space="preserve">, Amministratore Delegato di </w:t>
      </w:r>
      <w:proofErr w:type="spellStart"/>
      <w:r w:rsidR="00A51340">
        <w:rPr>
          <w:rFonts w:ascii="Arial" w:hAnsi="Arial" w:cs="Arial"/>
          <w:color w:val="auto"/>
          <w:sz w:val="22"/>
          <w14:textOutline w14:w="0" w14:cap="flat" w14:cmpd="sng" w14:algn="ctr">
            <w14:noFill/>
            <w14:prstDash w14:val="solid"/>
            <w14:round/>
          </w14:textOutline>
        </w:rPr>
        <w:t>Lisap</w:t>
      </w:r>
      <w:proofErr w:type="spellEnd"/>
      <w:r w:rsidRPr="0058160A">
        <w:rPr>
          <w:rFonts w:ascii="Arial" w:hAnsi="Arial" w:cs="Arial"/>
          <w:i/>
          <w:iCs/>
          <w:color w:val="auto"/>
          <w:sz w:val="22"/>
          <w14:textOutline w14:w="0" w14:cap="flat" w14:cmpd="sng" w14:algn="ctr">
            <w14:noFill/>
            <w14:prstDash w14:val="solid"/>
            <w14:round/>
          </w14:textOutline>
        </w:rPr>
        <w:t>.</w:t>
      </w:r>
      <w:r w:rsidR="00D358BB">
        <w:rPr>
          <w:rFonts w:ascii="Arial" w:hAnsi="Arial" w:cs="Arial"/>
          <w:i/>
          <w:iCs/>
          <w:color w:val="auto"/>
          <w:sz w:val="22"/>
          <w14:textOutline w14:w="0" w14:cap="flat" w14:cmpd="sng" w14:algn="ctr">
            <w14:noFill/>
            <w14:prstDash w14:val="solid"/>
            <w14:round/>
          </w14:textOutline>
        </w:rPr>
        <w:t xml:space="preserve"> </w:t>
      </w:r>
      <w:r w:rsidR="00416B82">
        <w:rPr>
          <w:rFonts w:ascii="Arial" w:hAnsi="Arial" w:cs="Arial"/>
          <w:i/>
          <w:iCs/>
          <w:color w:val="auto"/>
          <w:sz w:val="22"/>
          <w14:textOutline w14:w="0" w14:cap="flat" w14:cmpd="sng" w14:algn="ctr">
            <w14:noFill/>
            <w14:prstDash w14:val="solid"/>
            <w14:round/>
          </w14:textOutline>
        </w:rPr>
        <w:t>A</w:t>
      </w:r>
      <w:r w:rsidR="00AB32C5">
        <w:rPr>
          <w:rFonts w:ascii="Arial" w:hAnsi="Arial" w:cs="Arial"/>
          <w:i/>
          <w:iCs/>
          <w:color w:val="auto"/>
          <w:sz w:val="22"/>
          <w14:textOutline w14:w="0" w14:cap="flat" w14:cmpd="sng" w14:algn="ctr">
            <w14:noFill/>
            <w14:prstDash w14:val="solid"/>
            <w14:round/>
          </w14:textOutline>
        </w:rPr>
        <w:t>d</w:t>
      </w:r>
      <w:r w:rsidR="00416B82">
        <w:rPr>
          <w:rFonts w:ascii="Arial" w:hAnsi="Arial" w:cs="Arial"/>
          <w:i/>
          <w:iCs/>
          <w:color w:val="auto"/>
          <w:sz w:val="22"/>
          <w14:textOutline w14:w="0" w14:cap="flat" w14:cmpd="sng" w14:algn="ctr">
            <w14:noFill/>
            <w14:prstDash w14:val="solid"/>
            <w14:round/>
          </w14:textOutline>
        </w:rPr>
        <w:t xml:space="preserve">ottare nuove tecnologie </w:t>
      </w:r>
      <w:r w:rsidR="00533B48">
        <w:rPr>
          <w:rFonts w:ascii="Arial" w:hAnsi="Arial" w:cs="Arial"/>
          <w:i/>
          <w:iCs/>
          <w:color w:val="auto"/>
          <w:sz w:val="22"/>
          <w14:textOutline w14:w="0" w14:cap="flat" w14:cmpd="sng" w14:algn="ctr">
            <w14:noFill/>
            <w14:prstDash w14:val="solid"/>
            <w14:round/>
          </w14:textOutline>
        </w:rPr>
        <w:t>al fine di</w:t>
      </w:r>
      <w:r w:rsidR="00416B82">
        <w:rPr>
          <w:rFonts w:ascii="Arial" w:hAnsi="Arial" w:cs="Arial"/>
          <w:i/>
          <w:iCs/>
          <w:color w:val="auto"/>
          <w:sz w:val="22"/>
          <w14:textOutline w14:w="0" w14:cap="flat" w14:cmpd="sng" w14:algn="ctr">
            <w14:noFill/>
            <w14:prstDash w14:val="solid"/>
            <w14:round/>
          </w14:textOutline>
        </w:rPr>
        <w:t xml:space="preserve"> </w:t>
      </w:r>
      <w:r w:rsidR="00AB32C5">
        <w:rPr>
          <w:rFonts w:ascii="Arial" w:hAnsi="Arial" w:cs="Arial"/>
          <w:i/>
          <w:iCs/>
          <w:color w:val="auto"/>
          <w:sz w:val="22"/>
          <w14:textOutline w14:w="0" w14:cap="flat" w14:cmpd="sng" w14:algn="ctr">
            <w14:noFill/>
            <w14:prstDash w14:val="solid"/>
            <w14:round/>
          </w14:textOutline>
        </w:rPr>
        <w:t xml:space="preserve">migliorare </w:t>
      </w:r>
      <w:r w:rsidR="00DC45DE">
        <w:rPr>
          <w:rFonts w:ascii="Arial" w:hAnsi="Arial" w:cs="Arial"/>
          <w:i/>
          <w:iCs/>
          <w:color w:val="auto"/>
          <w:sz w:val="22"/>
          <w14:textOutline w14:w="0" w14:cap="flat" w14:cmpd="sng" w14:algn="ctr">
            <w14:noFill/>
            <w14:prstDash w14:val="solid"/>
            <w14:round/>
          </w14:textOutline>
        </w:rPr>
        <w:t>costantemente</w:t>
      </w:r>
      <w:r w:rsidR="00E62EC1">
        <w:rPr>
          <w:rFonts w:ascii="Arial" w:hAnsi="Arial" w:cs="Arial"/>
          <w:i/>
          <w:iCs/>
          <w:color w:val="auto"/>
          <w:sz w:val="22"/>
          <w14:textOutline w14:w="0" w14:cap="flat" w14:cmpd="sng" w14:algn="ctr">
            <w14:noFill/>
            <w14:prstDash w14:val="solid"/>
            <w14:round/>
          </w14:textOutline>
        </w:rPr>
        <w:t xml:space="preserve"> i nostri flussi, ridurre</w:t>
      </w:r>
      <w:r w:rsidR="00533B48">
        <w:rPr>
          <w:rFonts w:ascii="Arial" w:hAnsi="Arial" w:cs="Arial"/>
          <w:i/>
          <w:iCs/>
          <w:color w:val="auto"/>
          <w:sz w:val="22"/>
          <w14:textOutline w14:w="0" w14:cap="flat" w14:cmpd="sng" w14:algn="ctr">
            <w14:noFill/>
            <w14:prstDash w14:val="solid"/>
            <w14:round/>
          </w14:textOutline>
        </w:rPr>
        <w:t xml:space="preserve"> </w:t>
      </w:r>
      <w:r w:rsidR="00E62EC1">
        <w:rPr>
          <w:rFonts w:ascii="Arial" w:hAnsi="Arial" w:cs="Arial"/>
          <w:i/>
          <w:iCs/>
          <w:color w:val="auto"/>
          <w:sz w:val="22"/>
          <w14:textOutline w14:w="0" w14:cap="flat" w14:cmpd="sng" w14:algn="ctr">
            <w14:noFill/>
            <w14:prstDash w14:val="solid"/>
            <w14:round/>
          </w14:textOutline>
        </w:rPr>
        <w:t>l</w:t>
      </w:r>
      <w:r w:rsidR="00533B48">
        <w:rPr>
          <w:rFonts w:ascii="Arial" w:hAnsi="Arial" w:cs="Arial"/>
          <w:i/>
          <w:iCs/>
          <w:color w:val="auto"/>
          <w:sz w:val="22"/>
          <w14:textOutline w14:w="0" w14:cap="flat" w14:cmpd="sng" w14:algn="ctr">
            <w14:noFill/>
            <w14:prstDash w14:val="solid"/>
            <w14:round/>
          </w14:textOutline>
        </w:rPr>
        <w:t>’</w:t>
      </w:r>
      <w:r w:rsidR="00E62EC1">
        <w:rPr>
          <w:rFonts w:ascii="Arial" w:hAnsi="Arial" w:cs="Arial"/>
          <w:i/>
          <w:iCs/>
          <w:color w:val="auto"/>
          <w:sz w:val="22"/>
          <w14:textOutline w14:w="0" w14:cap="flat" w14:cmpd="sng" w14:algn="ctr">
            <w14:noFill/>
            <w14:prstDash w14:val="solid"/>
            <w14:round/>
          </w14:textOutline>
        </w:rPr>
        <w:t>impatto ambient</w:t>
      </w:r>
      <w:r w:rsidR="00533B48">
        <w:rPr>
          <w:rFonts w:ascii="Arial" w:hAnsi="Arial" w:cs="Arial"/>
          <w:i/>
          <w:iCs/>
          <w:color w:val="auto"/>
          <w:sz w:val="22"/>
          <w14:textOutline w14:w="0" w14:cap="flat" w14:cmpd="sng" w14:algn="ctr">
            <w14:noFill/>
            <w14:prstDash w14:val="solid"/>
            <w14:round/>
          </w14:textOutline>
        </w:rPr>
        <w:t>ale</w:t>
      </w:r>
      <w:r w:rsidR="00E62EC1">
        <w:rPr>
          <w:rFonts w:ascii="Arial" w:hAnsi="Arial" w:cs="Arial"/>
          <w:i/>
          <w:iCs/>
          <w:color w:val="auto"/>
          <w:sz w:val="22"/>
          <w14:textOutline w14:w="0" w14:cap="flat" w14:cmpd="sng" w14:algn="ctr">
            <w14:noFill/>
            <w14:prstDash w14:val="solid"/>
            <w14:round/>
          </w14:textOutline>
        </w:rPr>
        <w:t xml:space="preserve">, </w:t>
      </w:r>
      <w:r w:rsidR="00416B82">
        <w:rPr>
          <w:rFonts w:ascii="Arial" w:hAnsi="Arial" w:cs="Arial"/>
          <w:i/>
          <w:iCs/>
          <w:color w:val="auto"/>
          <w:sz w:val="22"/>
          <w14:textOutline w14:w="0" w14:cap="flat" w14:cmpd="sng" w14:algn="ctr">
            <w14:noFill/>
            <w14:prstDash w14:val="solid"/>
            <w14:round/>
          </w14:textOutline>
        </w:rPr>
        <w:t xml:space="preserve">ricercare </w:t>
      </w:r>
      <w:r w:rsidR="00533B48">
        <w:rPr>
          <w:rFonts w:ascii="Arial" w:hAnsi="Arial" w:cs="Arial"/>
          <w:i/>
          <w:iCs/>
          <w:color w:val="auto"/>
          <w:sz w:val="22"/>
          <w14:textOutline w14:w="0" w14:cap="flat" w14:cmpd="sng" w14:algn="ctr">
            <w14:noFill/>
            <w14:prstDash w14:val="solid"/>
            <w14:round/>
          </w14:textOutline>
        </w:rPr>
        <w:t>costantemente</w:t>
      </w:r>
      <w:r w:rsidR="00416B82">
        <w:rPr>
          <w:rFonts w:ascii="Arial" w:hAnsi="Arial" w:cs="Arial"/>
          <w:i/>
          <w:iCs/>
          <w:color w:val="auto"/>
          <w:sz w:val="22"/>
          <w14:textOutline w14:w="0" w14:cap="flat" w14:cmpd="sng" w14:algn="ctr">
            <w14:noFill/>
            <w14:prstDash w14:val="solid"/>
            <w14:round/>
          </w14:textOutline>
        </w:rPr>
        <w:t xml:space="preserve"> </w:t>
      </w:r>
      <w:r w:rsidR="00533B48">
        <w:rPr>
          <w:rFonts w:ascii="Arial" w:hAnsi="Arial" w:cs="Arial"/>
          <w:i/>
          <w:iCs/>
          <w:color w:val="auto"/>
          <w:sz w:val="22"/>
          <w14:textOutline w14:w="0" w14:cap="flat" w14:cmpd="sng" w14:algn="ctr">
            <w14:noFill/>
            <w14:prstDash w14:val="solid"/>
            <w14:round/>
          </w14:textOutline>
        </w:rPr>
        <w:t>l’</w:t>
      </w:r>
      <w:r w:rsidR="00416B82">
        <w:rPr>
          <w:rFonts w:ascii="Arial" w:hAnsi="Arial" w:cs="Arial"/>
          <w:i/>
          <w:iCs/>
          <w:color w:val="auto"/>
          <w:sz w:val="22"/>
          <w14:textOutline w14:w="0" w14:cap="flat" w14:cmpd="sng" w14:algn="ctr">
            <w14:noFill/>
            <w14:prstDash w14:val="solid"/>
            <w14:round/>
          </w14:textOutline>
        </w:rPr>
        <w:t>efficienza</w:t>
      </w:r>
      <w:r w:rsidR="00533B48">
        <w:rPr>
          <w:rFonts w:ascii="Arial" w:hAnsi="Arial" w:cs="Arial"/>
          <w:i/>
          <w:iCs/>
          <w:color w:val="auto"/>
          <w:sz w:val="22"/>
          <w14:textOutline w14:w="0" w14:cap="flat" w14:cmpd="sng" w14:algn="ctr">
            <w14:noFill/>
            <w14:prstDash w14:val="solid"/>
            <w14:round/>
          </w14:textOutline>
        </w:rPr>
        <w:t>,</w:t>
      </w:r>
      <w:r w:rsidR="00E62EC1">
        <w:rPr>
          <w:rFonts w:ascii="Arial" w:hAnsi="Arial" w:cs="Arial"/>
          <w:i/>
          <w:iCs/>
          <w:color w:val="auto"/>
          <w:sz w:val="22"/>
          <w14:textOutline w14:w="0" w14:cap="flat" w14:cmpd="sng" w14:algn="ctr">
            <w14:noFill/>
            <w14:prstDash w14:val="solid"/>
            <w14:round/>
          </w14:textOutline>
        </w:rPr>
        <w:t xml:space="preserve"> creare un ambiente di lavoro sempre più integrato </w:t>
      </w:r>
      <w:r w:rsidR="00533B48">
        <w:rPr>
          <w:rFonts w:ascii="Arial" w:hAnsi="Arial" w:cs="Arial"/>
          <w:i/>
          <w:iCs/>
          <w:color w:val="auto"/>
          <w:sz w:val="22"/>
          <w14:textOutline w14:w="0" w14:cap="flat" w14:cmpd="sng" w14:algn="ctr">
            <w14:noFill/>
            <w14:prstDash w14:val="solid"/>
            <w14:round/>
          </w14:textOutline>
        </w:rPr>
        <w:t>nel</w:t>
      </w:r>
      <w:r w:rsidR="00E62EC1">
        <w:rPr>
          <w:rFonts w:ascii="Arial" w:hAnsi="Arial" w:cs="Arial"/>
          <w:i/>
          <w:iCs/>
          <w:color w:val="auto"/>
          <w:sz w:val="22"/>
          <w14:textOutline w14:w="0" w14:cap="flat" w14:cmpd="sng" w14:algn="ctr">
            <w14:noFill/>
            <w14:prstDash w14:val="solid"/>
            <w14:round/>
          </w14:textOutline>
        </w:rPr>
        <w:t>l</w:t>
      </w:r>
      <w:r w:rsidR="00533B48">
        <w:rPr>
          <w:rFonts w:ascii="Arial" w:hAnsi="Arial" w:cs="Arial"/>
          <w:i/>
          <w:iCs/>
          <w:color w:val="auto"/>
          <w:sz w:val="22"/>
          <w14:textOutline w14:w="0" w14:cap="flat" w14:cmpd="sng" w14:algn="ctr">
            <w14:noFill/>
            <w14:prstDash w14:val="solid"/>
            <w14:round/>
          </w14:textOutline>
        </w:rPr>
        <w:t>e</w:t>
      </w:r>
      <w:r w:rsidR="00E62EC1">
        <w:rPr>
          <w:rFonts w:ascii="Arial" w:hAnsi="Arial" w:cs="Arial"/>
          <w:i/>
          <w:iCs/>
          <w:color w:val="auto"/>
          <w:sz w:val="22"/>
          <w14:textOutline w14:w="0" w14:cap="flat" w14:cmpd="sng" w14:algn="ctr">
            <w14:noFill/>
            <w14:prstDash w14:val="solid"/>
            <w14:round/>
          </w14:textOutline>
        </w:rPr>
        <w:t xml:space="preserve"> comunità </w:t>
      </w:r>
      <w:r w:rsidR="00533B48">
        <w:rPr>
          <w:rFonts w:ascii="Arial" w:hAnsi="Arial" w:cs="Arial"/>
          <w:i/>
          <w:iCs/>
          <w:color w:val="auto"/>
          <w:sz w:val="22"/>
          <w14:textOutline w14:w="0" w14:cap="flat" w14:cmpd="sng" w14:algn="ctr">
            <w14:noFill/>
            <w14:prstDash w14:val="solid"/>
            <w14:round/>
          </w14:textOutline>
        </w:rPr>
        <w:t xml:space="preserve">in cui operiamo </w:t>
      </w:r>
      <w:r w:rsidR="00E62EC1">
        <w:rPr>
          <w:rFonts w:ascii="Arial" w:hAnsi="Arial" w:cs="Arial"/>
          <w:i/>
          <w:iCs/>
          <w:color w:val="auto"/>
          <w:sz w:val="22"/>
          <w14:textOutline w14:w="0" w14:cap="flat" w14:cmpd="sng" w14:algn="ctr">
            <w14:noFill/>
            <w14:prstDash w14:val="solid"/>
            <w14:round/>
          </w14:textOutline>
        </w:rPr>
        <w:t>e attento alle esigenze dei dipendenti</w:t>
      </w:r>
      <w:r w:rsidR="00416B82">
        <w:rPr>
          <w:rFonts w:ascii="Arial" w:hAnsi="Arial" w:cs="Arial"/>
          <w:i/>
          <w:iCs/>
          <w:color w:val="auto"/>
          <w:sz w:val="22"/>
          <w14:textOutline w14:w="0" w14:cap="flat" w14:cmpd="sng" w14:algn="ctr">
            <w14:noFill/>
            <w14:prstDash w14:val="solid"/>
            <w14:round/>
          </w14:textOutline>
        </w:rPr>
        <w:t xml:space="preserve"> è </w:t>
      </w:r>
      <w:r w:rsidR="006A137C">
        <w:rPr>
          <w:rFonts w:ascii="Arial" w:hAnsi="Arial" w:cs="Arial"/>
          <w:i/>
          <w:iCs/>
          <w:color w:val="auto"/>
          <w:sz w:val="22"/>
          <w14:textOutline w14:w="0" w14:cap="flat" w14:cmpd="sng" w14:algn="ctr">
            <w14:noFill/>
            <w14:prstDash w14:val="solid"/>
            <w14:round/>
          </w14:textOutline>
        </w:rPr>
        <w:t xml:space="preserve">un </w:t>
      </w:r>
      <w:r w:rsidR="00E62EC1">
        <w:rPr>
          <w:rFonts w:ascii="Arial" w:hAnsi="Arial" w:cs="Arial"/>
          <w:i/>
          <w:iCs/>
          <w:color w:val="auto"/>
          <w:sz w:val="22"/>
          <w14:textOutline w14:w="0" w14:cap="flat" w14:cmpd="sng" w14:algn="ctr">
            <w14:noFill/>
            <w14:prstDash w14:val="solid"/>
            <w14:round/>
          </w14:textOutline>
        </w:rPr>
        <w:t>nostro dovere</w:t>
      </w:r>
      <w:r w:rsidR="00DC45DE">
        <w:rPr>
          <w:rFonts w:ascii="Arial" w:hAnsi="Arial" w:cs="Arial"/>
          <w:i/>
          <w:iCs/>
          <w:color w:val="auto"/>
          <w:sz w:val="22"/>
          <w14:textOutline w14:w="0" w14:cap="flat" w14:cmpd="sng" w14:algn="ctr">
            <w14:noFill/>
            <w14:prstDash w14:val="solid"/>
            <w14:round/>
          </w14:textOutline>
        </w:rPr>
        <w:t>.</w:t>
      </w:r>
      <w:r w:rsidR="006A137C">
        <w:rPr>
          <w:rFonts w:ascii="Arial" w:hAnsi="Arial" w:cs="Arial"/>
          <w:i/>
          <w:iCs/>
          <w:color w:val="auto"/>
          <w:sz w:val="22"/>
          <w14:textOutline w14:w="0" w14:cap="flat" w14:cmpd="sng" w14:algn="ctr">
            <w14:noFill/>
            <w14:prstDash w14:val="solid"/>
            <w14:round/>
          </w14:textOutline>
        </w:rPr>
        <w:t xml:space="preserve"> </w:t>
      </w:r>
      <w:proofErr w:type="spellStart"/>
      <w:r w:rsidR="006A137C">
        <w:rPr>
          <w:rFonts w:ascii="Arial" w:hAnsi="Arial" w:cs="Arial"/>
          <w:i/>
          <w:iCs/>
          <w:color w:val="auto"/>
          <w:sz w:val="22"/>
          <w14:textOutline w14:w="0" w14:cap="flat" w14:cmpd="sng" w14:algn="ctr">
            <w14:noFill/>
            <w14:prstDash w14:val="solid"/>
            <w14:round/>
          </w14:textOutline>
        </w:rPr>
        <w:t>Lisap</w:t>
      </w:r>
      <w:proofErr w:type="spellEnd"/>
      <w:r w:rsidR="006A137C">
        <w:rPr>
          <w:rFonts w:ascii="Arial" w:hAnsi="Arial" w:cs="Arial"/>
          <w:i/>
          <w:iCs/>
          <w:color w:val="auto"/>
          <w:sz w:val="22"/>
          <w14:textOutline w14:w="0" w14:cap="flat" w14:cmpd="sng" w14:algn="ctr">
            <w14:noFill/>
            <w14:prstDash w14:val="solid"/>
            <w14:round/>
          </w14:textOutline>
        </w:rPr>
        <w:t xml:space="preserve"> ha dato il via alla sua fase di rinnovo a inizio del 2020, poco prima dell’inizio della pandemia, e a oggi non ci siamo ancora fermati</w:t>
      </w:r>
      <w:r w:rsidR="00533B48">
        <w:rPr>
          <w:rFonts w:ascii="Arial" w:hAnsi="Arial" w:cs="Arial"/>
          <w:i/>
          <w:iCs/>
          <w:color w:val="auto"/>
          <w:sz w:val="22"/>
          <w14:textOutline w14:w="0" w14:cap="flat" w14:cmpd="sng" w14:algn="ctr">
            <w14:noFill/>
            <w14:prstDash w14:val="solid"/>
            <w14:round/>
          </w14:textOutline>
        </w:rPr>
        <w:t>,</w:t>
      </w:r>
      <w:r w:rsidR="006A137C">
        <w:rPr>
          <w:rFonts w:ascii="Arial" w:hAnsi="Arial" w:cs="Arial"/>
          <w:i/>
          <w:iCs/>
          <w:color w:val="auto"/>
          <w:sz w:val="22"/>
          <w14:textOutline w14:w="0" w14:cap="flat" w14:cmpd="sng" w14:algn="ctr">
            <w14:noFill/>
            <w14:prstDash w14:val="solid"/>
            <w14:round/>
          </w14:textOutline>
        </w:rPr>
        <w:t xml:space="preserve"> ne abbiamo intenzione di farlo. Grazie a</w:t>
      </w:r>
      <w:r w:rsidR="00552B07">
        <w:rPr>
          <w:rFonts w:ascii="Arial" w:hAnsi="Arial" w:cs="Arial"/>
          <w:i/>
          <w:iCs/>
          <w:color w:val="auto"/>
          <w:sz w:val="22"/>
          <w14:textOutline w14:w="0" w14:cap="flat" w14:cmpd="sng" w14:algn="ctr">
            <w14:noFill/>
            <w14:prstDash w14:val="solid"/>
            <w14:round/>
          </w14:textOutline>
        </w:rPr>
        <w:t xml:space="preserve">lla </w:t>
      </w:r>
      <w:r w:rsidR="00533B48">
        <w:rPr>
          <w:rFonts w:ascii="Arial" w:hAnsi="Arial" w:cs="Arial"/>
          <w:i/>
          <w:iCs/>
          <w:color w:val="auto"/>
          <w:sz w:val="22"/>
          <w14:textOutline w14:w="0" w14:cap="flat" w14:cmpd="sng" w14:algn="ctr">
            <w14:noFill/>
            <w14:prstDash w14:val="solid"/>
            <w14:round/>
          </w14:textOutline>
        </w:rPr>
        <w:t xml:space="preserve">professionalità e alla </w:t>
      </w:r>
      <w:r w:rsidR="00552B07">
        <w:rPr>
          <w:rFonts w:ascii="Arial" w:hAnsi="Arial" w:cs="Arial"/>
          <w:i/>
          <w:iCs/>
          <w:color w:val="auto"/>
          <w:sz w:val="22"/>
          <w14:textOutline w14:w="0" w14:cap="flat" w14:cmpd="sng" w14:algn="ctr">
            <w14:noFill/>
            <w14:prstDash w14:val="solid"/>
            <w14:round/>
          </w14:textOutline>
        </w:rPr>
        <w:t xml:space="preserve">dedizione </w:t>
      </w:r>
      <w:r w:rsidR="00533B48">
        <w:rPr>
          <w:rFonts w:ascii="Arial" w:hAnsi="Arial" w:cs="Arial"/>
          <w:i/>
          <w:iCs/>
          <w:color w:val="auto"/>
          <w:sz w:val="22"/>
          <w14:textOutline w14:w="0" w14:cap="flat" w14:cmpd="sng" w14:algn="ctr">
            <w14:noFill/>
            <w14:prstDash w14:val="solid"/>
            <w14:round/>
          </w14:textOutline>
        </w:rPr>
        <w:t>de</w:t>
      </w:r>
      <w:r w:rsidR="006A137C">
        <w:rPr>
          <w:rFonts w:ascii="Arial" w:hAnsi="Arial" w:cs="Arial"/>
          <w:i/>
          <w:iCs/>
          <w:color w:val="auto"/>
          <w:sz w:val="22"/>
          <w14:textOutline w14:w="0" w14:cap="flat" w14:cmpd="sng" w14:algn="ctr">
            <w14:noFill/>
            <w14:prstDash w14:val="solid"/>
            <w14:round/>
          </w14:textOutline>
        </w:rPr>
        <w:t xml:space="preserve">i nostri </w:t>
      </w:r>
      <w:r w:rsidR="008E1781">
        <w:rPr>
          <w:rFonts w:ascii="Arial" w:hAnsi="Arial" w:cs="Arial"/>
          <w:i/>
          <w:iCs/>
          <w:color w:val="auto"/>
          <w:sz w:val="22"/>
          <w14:textOutline w14:w="0" w14:cap="flat" w14:cmpd="sng" w14:algn="ctr">
            <w14:noFill/>
            <w14:prstDash w14:val="solid"/>
            <w14:round/>
          </w14:textOutline>
        </w:rPr>
        <w:t>collaboratori</w:t>
      </w:r>
      <w:r w:rsidR="00533B48">
        <w:rPr>
          <w:rFonts w:ascii="Arial" w:hAnsi="Arial" w:cs="Arial"/>
          <w:i/>
          <w:iCs/>
          <w:color w:val="auto"/>
          <w:sz w:val="22"/>
          <w14:textOutline w14:w="0" w14:cap="flat" w14:cmpd="sng" w14:algn="ctr">
            <w14:noFill/>
            <w14:prstDash w14:val="solid"/>
            <w14:round/>
          </w14:textOutline>
        </w:rPr>
        <w:t>,</w:t>
      </w:r>
      <w:r w:rsidR="008E1781">
        <w:rPr>
          <w:rFonts w:ascii="Arial" w:hAnsi="Arial" w:cs="Arial"/>
          <w:i/>
          <w:iCs/>
          <w:color w:val="auto"/>
          <w:sz w:val="22"/>
          <w14:textOutline w14:w="0" w14:cap="flat" w14:cmpd="sng" w14:algn="ctr">
            <w14:noFill/>
            <w14:prstDash w14:val="solid"/>
            <w14:round/>
          </w14:textOutline>
        </w:rPr>
        <w:t xml:space="preserve"> </w:t>
      </w:r>
      <w:r w:rsidR="006A137C">
        <w:rPr>
          <w:rFonts w:ascii="Arial" w:hAnsi="Arial" w:cs="Arial"/>
          <w:i/>
          <w:iCs/>
          <w:color w:val="auto"/>
          <w:sz w:val="22"/>
          <w14:textOutline w14:w="0" w14:cap="flat" w14:cmpd="sng" w14:algn="ctr">
            <w14:noFill/>
            <w14:prstDash w14:val="solid"/>
            <w14:round/>
          </w14:textOutline>
        </w:rPr>
        <w:t xml:space="preserve">l’azienda </w:t>
      </w:r>
      <w:r w:rsidR="008E1781">
        <w:rPr>
          <w:rFonts w:ascii="Arial" w:hAnsi="Arial" w:cs="Arial"/>
          <w:i/>
          <w:iCs/>
          <w:color w:val="auto"/>
          <w:sz w:val="22"/>
          <w14:textOutline w14:w="0" w14:cap="flat" w14:cmpd="sng" w14:algn="ctr">
            <w14:noFill/>
            <w14:prstDash w14:val="solid"/>
            <w14:round/>
          </w14:textOutline>
        </w:rPr>
        <w:t xml:space="preserve">sta focalizzando la sua crescita su </w:t>
      </w:r>
      <w:r w:rsidR="00552B07">
        <w:rPr>
          <w:rFonts w:ascii="Arial" w:hAnsi="Arial" w:cs="Arial"/>
          <w:i/>
          <w:iCs/>
          <w:color w:val="auto"/>
          <w:sz w:val="22"/>
          <w14:textOutline w14:w="0" w14:cap="flat" w14:cmpd="sng" w14:algn="ctr">
            <w14:noFill/>
            <w14:prstDash w14:val="solid"/>
            <w14:round/>
          </w14:textOutline>
        </w:rPr>
        <w:t>innovazione e sostenibilità</w:t>
      </w:r>
      <w:r w:rsidR="00F47F5A">
        <w:rPr>
          <w:rFonts w:ascii="Arial" w:hAnsi="Arial" w:cs="Arial"/>
          <w:i/>
          <w:iCs/>
          <w:color w:val="auto"/>
          <w:sz w:val="22"/>
          <w14:textOutline w14:w="0" w14:cap="flat" w14:cmpd="sng" w14:algn="ctr">
            <w14:noFill/>
            <w14:prstDash w14:val="solid"/>
            <w14:round/>
          </w14:textOutline>
        </w:rPr>
        <w:t>, senza però dimenticare mai</w:t>
      </w:r>
      <w:r w:rsidR="008E1781">
        <w:rPr>
          <w:rFonts w:ascii="Arial" w:hAnsi="Arial" w:cs="Arial"/>
          <w:i/>
          <w:iCs/>
          <w:color w:val="auto"/>
          <w:sz w:val="22"/>
          <w14:textOutline w14:w="0" w14:cap="flat" w14:cmpd="sng" w14:algn="ctr">
            <w14:noFill/>
            <w14:prstDash w14:val="solid"/>
            <w14:round/>
          </w14:textOutline>
        </w:rPr>
        <w:t xml:space="preserve"> i valori</w:t>
      </w:r>
      <w:r w:rsidR="00287422">
        <w:rPr>
          <w:rFonts w:ascii="Arial" w:hAnsi="Arial" w:cs="Arial"/>
          <w:i/>
          <w:iCs/>
          <w:color w:val="auto"/>
          <w:sz w:val="22"/>
          <w14:textOutline w14:w="0" w14:cap="flat" w14:cmpd="sng" w14:algn="ctr">
            <w14:noFill/>
            <w14:prstDash w14:val="solid"/>
            <w14:round/>
          </w14:textOutline>
        </w:rPr>
        <w:t xml:space="preserve"> profondi che l’hanno guidata in questi 70 anni di storia</w:t>
      </w:r>
      <w:r w:rsidRPr="0058160A">
        <w:rPr>
          <w:rFonts w:ascii="Arial" w:hAnsi="Arial" w:cs="Arial"/>
          <w:i/>
          <w:iCs/>
          <w:color w:val="auto"/>
          <w:sz w:val="22"/>
          <w14:textOutline w14:w="0" w14:cap="flat" w14:cmpd="sng" w14:algn="ctr">
            <w14:noFill/>
            <w14:prstDash w14:val="solid"/>
            <w14:round/>
          </w14:textOutline>
        </w:rPr>
        <w:t>”</w:t>
      </w:r>
    </w:p>
    <w:p w14:paraId="467ABA56" w14:textId="77777777" w:rsidR="000D6C75" w:rsidRDefault="000D6C75" w:rsidP="000E0782">
      <w:pPr>
        <w:autoSpaceDE w:val="0"/>
        <w:autoSpaceDN w:val="0"/>
        <w:spacing w:after="120" w:line="360" w:lineRule="auto"/>
        <w:jc w:val="both"/>
        <w:rPr>
          <w:rFonts w:ascii="Arial" w:hAnsi="Arial" w:cs="Arial"/>
          <w:color w:val="auto"/>
          <w:sz w:val="22"/>
        </w:rPr>
      </w:pPr>
    </w:p>
    <w:p w14:paraId="2E3FF153" w14:textId="2C8C28CE" w:rsidR="000E0782" w:rsidRDefault="000E0782" w:rsidP="000E0782">
      <w:pPr>
        <w:autoSpaceDE w:val="0"/>
        <w:autoSpaceDN w:val="0"/>
        <w:spacing w:after="120" w:line="360" w:lineRule="auto"/>
        <w:jc w:val="both"/>
        <w:rPr>
          <w:rFonts w:ascii="Arial" w:hAnsi="Arial" w:cs="Arial"/>
          <w:color w:val="auto"/>
          <w:sz w:val="22"/>
        </w:rPr>
      </w:pPr>
      <w:r w:rsidRPr="000E0782">
        <w:rPr>
          <w:rFonts w:ascii="Arial" w:hAnsi="Arial" w:cs="Arial"/>
          <w:color w:val="auto"/>
          <w:sz w:val="22"/>
        </w:rPr>
        <w:t xml:space="preserve">Finanziamento Futuro Sostenibile, </w:t>
      </w:r>
      <w:r>
        <w:rPr>
          <w:rFonts w:ascii="Arial" w:hAnsi="Arial" w:cs="Arial"/>
          <w:color w:val="auto"/>
          <w:sz w:val="22"/>
        </w:rPr>
        <w:t xml:space="preserve">lanciato </w:t>
      </w:r>
      <w:r w:rsidR="009E007B">
        <w:rPr>
          <w:rFonts w:ascii="Arial" w:hAnsi="Arial" w:cs="Arial"/>
          <w:color w:val="auto"/>
          <w:sz w:val="22"/>
        </w:rPr>
        <w:t xml:space="preserve">da UniCredit </w:t>
      </w:r>
      <w:r>
        <w:rPr>
          <w:rFonts w:ascii="Arial" w:hAnsi="Arial" w:cs="Arial"/>
          <w:color w:val="auto"/>
          <w:sz w:val="22"/>
        </w:rPr>
        <w:t xml:space="preserve">lo scorso luglio, </w:t>
      </w:r>
      <w:r w:rsidRPr="000E0782">
        <w:rPr>
          <w:rFonts w:ascii="Arial" w:hAnsi="Arial" w:cs="Arial"/>
          <w:color w:val="auto"/>
          <w:sz w:val="22"/>
        </w:rPr>
        <w:t xml:space="preserve">è </w:t>
      </w:r>
      <w:bookmarkStart w:id="18" w:name="OLE_LINK4"/>
      <w:r>
        <w:rPr>
          <w:rFonts w:ascii="Arial" w:hAnsi="Arial" w:cs="Arial"/>
          <w:color w:val="auto"/>
          <w:sz w:val="22"/>
        </w:rPr>
        <w:t>l</w:t>
      </w:r>
      <w:r w:rsidRPr="000E0782">
        <w:rPr>
          <w:rFonts w:ascii="Arial" w:hAnsi="Arial" w:cs="Arial"/>
          <w:color w:val="auto"/>
          <w:sz w:val="22"/>
        </w:rPr>
        <w:t>'innovativa gamma di finanziamenti per le imprese che si impegnano a migliorare il proprio profilo di sostenibilità</w:t>
      </w:r>
      <w:bookmarkEnd w:id="18"/>
      <w:r w:rsidRPr="000E0782">
        <w:rPr>
          <w:rFonts w:ascii="Arial" w:hAnsi="Arial" w:cs="Arial"/>
          <w:color w:val="auto"/>
          <w:sz w:val="22"/>
        </w:rPr>
        <w:t>, in linea con piano d'azione lanciato dalla banca a supporto del PNRR per sostenere la ripresa del Paese facendo leva sul ritorno ai consumi e sulla trasformazione digitale ed ecologica.</w:t>
      </w:r>
      <w:r>
        <w:rPr>
          <w:rFonts w:ascii="Arial" w:hAnsi="Arial" w:cs="Arial"/>
          <w:color w:val="auto"/>
          <w:sz w:val="22"/>
        </w:rPr>
        <w:t xml:space="preserve"> L</w:t>
      </w:r>
      <w:r w:rsidRPr="000E0782">
        <w:rPr>
          <w:rFonts w:ascii="Arial" w:hAnsi="Arial" w:cs="Arial"/>
          <w:color w:val="auto"/>
          <w:sz w:val="22"/>
        </w:rPr>
        <w:t>a banca riconosce direttamente al momento dell'erogazione una riduzione del tasso rispetto alle condizioni offerte previste per queste operazioni, con successiva verifica del raggiungimento di almeno due obiettivi di miglioramento in ambito ESG, prefissati alla stipula del finanziamento</w:t>
      </w:r>
      <w:r>
        <w:rPr>
          <w:rFonts w:ascii="Arial" w:hAnsi="Arial" w:cs="Arial"/>
          <w:color w:val="auto"/>
          <w:sz w:val="22"/>
        </w:rPr>
        <w:t xml:space="preserve">. </w:t>
      </w:r>
      <w:r w:rsidRPr="000E0782">
        <w:rPr>
          <w:rFonts w:ascii="Arial" w:hAnsi="Arial" w:cs="Arial"/>
          <w:color w:val="auto"/>
          <w:sz w:val="22"/>
        </w:rPr>
        <w:t>UniCredit, in linea con il paradigma ESG, prevede tre categorie di obiettivi legati al Finanziamento Futuro Sostenibile: tutela dell'ambiente, miglioramento degli aspetti sociali della collettività e conduzione etica dell'impresa. La banca si impegna altresì a monitorare l'andamento dei risultati ottenuti dall'azienda e comunicati tramite autocertificazione o dichiarazione dedicata nella nota integrativa al bilancio della società̀ cliente.</w:t>
      </w:r>
    </w:p>
    <w:p w14:paraId="1806251B" w14:textId="3ECA2E1D" w:rsidR="00496280" w:rsidRDefault="00496280" w:rsidP="000E0782">
      <w:pPr>
        <w:autoSpaceDE w:val="0"/>
        <w:autoSpaceDN w:val="0"/>
        <w:spacing w:after="120" w:line="360" w:lineRule="auto"/>
        <w:jc w:val="both"/>
        <w:rPr>
          <w:rFonts w:ascii="Arial" w:hAnsi="Arial" w:cs="Arial"/>
          <w:color w:val="auto"/>
          <w:sz w:val="22"/>
        </w:rPr>
      </w:pPr>
    </w:p>
    <w:p w14:paraId="5E5F1F25" w14:textId="77777777" w:rsidR="00496280" w:rsidRPr="000E0782" w:rsidRDefault="00496280" w:rsidP="00496280">
      <w:pPr>
        <w:pStyle w:val="Nessunaspaziatura"/>
        <w:rPr>
          <w:rFonts w:ascii="Arial" w:hAnsi="Arial" w:cs="Arial"/>
          <w:color w:val="auto"/>
          <w:sz w:val="22"/>
        </w:rPr>
      </w:pPr>
    </w:p>
    <w:sectPr w:rsidR="00496280" w:rsidRPr="000E0782" w:rsidSect="00D4106C">
      <w:headerReference w:type="default" r:id="rId8"/>
      <w:footerReference w:type="default" r:id="rId9"/>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87EFD" w14:textId="77777777" w:rsidR="00C748BB" w:rsidRDefault="00C748BB" w:rsidP="00C405D0">
      <w:pPr>
        <w:spacing w:line="240" w:lineRule="auto"/>
      </w:pPr>
      <w:r>
        <w:separator/>
      </w:r>
    </w:p>
  </w:endnote>
  <w:endnote w:type="continuationSeparator" w:id="0">
    <w:p w14:paraId="1671F7E6" w14:textId="77777777" w:rsidR="00C748BB" w:rsidRDefault="00C748BB" w:rsidP="00C40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charset w:val="00"/>
    <w:family w:val="swiss"/>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9AED7" w14:textId="574481D2" w:rsidR="009F051A" w:rsidRPr="00742E32" w:rsidRDefault="009F051A" w:rsidP="00413067">
    <w:pPr>
      <w:rPr>
        <w:rStyle w:val="Collegamentoipertestuale"/>
        <w:rFonts w:ascii="Arial" w:eastAsiaTheme="minorEastAsia" w:hAnsi="Arial" w:cs="Arial"/>
        <w:noProof/>
        <w:sz w:val="16"/>
        <w:szCs w:val="18"/>
      </w:rPr>
    </w:pPr>
    <w:r w:rsidRPr="00742E32">
      <w:rPr>
        <w:rFonts w:ascii="Arial" w:hAnsi="Arial" w:cs="Arial"/>
        <w:color w:val="auto"/>
        <w:sz w:val="16"/>
        <w:szCs w:val="18"/>
      </w:rPr>
      <w:t>Contatti</w:t>
    </w:r>
    <w:r w:rsidR="00413067" w:rsidRPr="00742E32">
      <w:rPr>
        <w:rFonts w:ascii="Arial" w:hAnsi="Arial" w:cs="Arial"/>
        <w:color w:val="auto"/>
        <w:sz w:val="16"/>
        <w:szCs w:val="18"/>
      </w:rPr>
      <w:t xml:space="preserve"> </w:t>
    </w:r>
    <w:r w:rsidR="00413067" w:rsidRPr="00742E32">
      <w:rPr>
        <w:rFonts w:ascii="Arial" w:hAnsi="Arial" w:cs="Arial"/>
        <w:b/>
        <w:color w:val="auto"/>
        <w:sz w:val="16"/>
        <w:szCs w:val="18"/>
      </w:rPr>
      <w:t>UniCredit</w:t>
    </w:r>
    <w:r w:rsidRPr="00742E32">
      <w:rPr>
        <w:rFonts w:ascii="Arial" w:hAnsi="Arial" w:cs="Arial"/>
        <w:color w:val="auto"/>
        <w:sz w:val="16"/>
        <w:szCs w:val="18"/>
      </w:rPr>
      <w:t>: Salvatore de Cristofaro, Tel. 3387271003; e-mail</w:t>
    </w:r>
    <w:r w:rsidRPr="00742E32">
      <w:rPr>
        <w:rFonts w:ascii="Arial" w:hAnsi="Arial" w:cs="Arial"/>
        <w:sz w:val="16"/>
        <w:szCs w:val="18"/>
      </w:rPr>
      <w:t xml:space="preserve">: </w:t>
    </w:r>
    <w:hyperlink r:id="rId1" w:history="1">
      <w:r w:rsidRPr="00742E32">
        <w:rPr>
          <w:rStyle w:val="Collegamentoipertestuale"/>
          <w:rFonts w:ascii="Arial" w:eastAsiaTheme="minorEastAsia" w:hAnsi="Arial" w:cs="Arial"/>
          <w:noProof/>
          <w:sz w:val="16"/>
          <w:szCs w:val="18"/>
        </w:rPr>
        <w:t>salvatore.decristofaro@unicredit.eu</w:t>
      </w:r>
    </w:hyperlink>
  </w:p>
  <w:p w14:paraId="1CAAA7D1" w14:textId="77777777" w:rsidR="00413067" w:rsidRPr="00742E32" w:rsidRDefault="00413067" w:rsidP="00413067">
    <w:pPr>
      <w:rPr>
        <w:rFonts w:ascii="Arial" w:eastAsiaTheme="minorEastAsia" w:hAnsi="Arial" w:cs="Arial"/>
        <w:noProof/>
        <w:color w:val="0000FF"/>
        <w:sz w:val="16"/>
        <w:szCs w:val="18"/>
        <w:u w:val="single"/>
      </w:rPr>
    </w:pPr>
  </w:p>
  <w:p w14:paraId="2B5BB1BE" w14:textId="77777777" w:rsidR="0071215B" w:rsidRPr="00742E32" w:rsidRDefault="006D2650" w:rsidP="009F051A">
    <w:pPr>
      <w:pStyle w:val="Nessunaspaziatura"/>
      <w:rPr>
        <w:rFonts w:ascii="Arial" w:hAnsi="Arial" w:cs="Arial"/>
        <w:color w:val="000000"/>
        <w:sz w:val="16"/>
        <w:szCs w:val="18"/>
      </w:rPr>
    </w:pPr>
    <w:r w:rsidRPr="00742E32">
      <w:rPr>
        <w:rFonts w:ascii="Arial" w:hAnsi="Arial" w:cs="Arial"/>
        <w:color w:val="000000"/>
        <w:sz w:val="16"/>
        <w:szCs w:val="18"/>
      </w:rPr>
      <w:t>SACE è la società assicurativo-finanziaria italiana, controllata da parte del Ministero dell'Economia e delle Finanze, specializzata nel sostegno alle imprese e al tessuto economico nazionale attraverso un’ampia gamma di strumenti e soluzioni a supporto della competitività in Italia e nel mondo. Da oltre quarant’anni, SACE è il partner di riferimento per le imprese italiane che esportano e crescono nei mercati esteri. Supporta inoltre il sistema bancario per facilitare con le sue garanzie finanziarie l’accesso al credito delle aziende, con un ruolo rafforzato dalle misure straordinarie previste dal Decreto Liquidità e dal Decreto Semplificazioni. Le recenti misure hanno, infatti, ampliato il mandato di SACE oltre il tradizionale supporto all’export e all’internazionalizzazione, aggiungendo importanti tasselli come il sostegno agli investimenti delle imprese sul mercato domestico e le garanzie per i progetti green nell’attuazione del Green New Deal italiano. Un nuovo mandato che rende SACE un’istituzione impegnata per la promozione dello sviluppo del Sistema Paese. Con un portafoglio di operazioni assicurate e investimenti garantiti pari a 166 miliardi di euro, SACE serve oltre 33 mila aziende, soprattutto PMI, supportandone la crescita in Italia e in circa 200 mercati esteri</w:t>
    </w:r>
    <w:r w:rsidR="0071215B" w:rsidRPr="00742E32">
      <w:rPr>
        <w:rFonts w:ascii="Arial" w:hAnsi="Arial" w:cs="Arial"/>
        <w:color w:val="000000"/>
        <w:sz w:val="16"/>
        <w:szCs w:val="18"/>
      </w:rPr>
      <w:t>.</w:t>
    </w:r>
  </w:p>
  <w:p w14:paraId="110577B6" w14:textId="77777777" w:rsidR="009F051A" w:rsidRPr="00742E32" w:rsidRDefault="009F051A" w:rsidP="009F051A">
    <w:pPr>
      <w:pStyle w:val="Nessunaspaziatura"/>
      <w:rPr>
        <w:rFonts w:ascii="Arial" w:hAnsi="Arial" w:cs="Arial"/>
        <w:b/>
        <w:i/>
        <w:color w:val="auto"/>
        <w:sz w:val="16"/>
        <w:szCs w:val="18"/>
      </w:rPr>
    </w:pPr>
    <w:r w:rsidRPr="00742E32">
      <w:rPr>
        <w:rFonts w:ascii="Arial" w:hAnsi="Arial" w:cs="Arial"/>
        <w:color w:val="auto"/>
        <w:sz w:val="16"/>
        <w:szCs w:val="18"/>
        <w:lang w:eastAsia="it-IT"/>
      </w:rPr>
      <w:t xml:space="preserve">Contatti per i Media: Ufficio Stampa SACE | 06 6736888 </w:t>
    </w:r>
    <w:r w:rsidRPr="00742E32">
      <w:rPr>
        <w:rFonts w:ascii="Arial" w:hAnsi="Arial" w:cs="Arial"/>
        <w:sz w:val="16"/>
        <w:szCs w:val="18"/>
        <w:lang w:eastAsia="it-IT"/>
      </w:rPr>
      <w:t>|</w:t>
    </w:r>
    <w:r w:rsidRPr="00742E32">
      <w:rPr>
        <w:rFonts w:ascii="Arial" w:hAnsi="Arial" w:cs="Arial"/>
        <w:i/>
        <w:color w:val="auto"/>
        <w:sz w:val="16"/>
        <w:szCs w:val="18"/>
      </w:rPr>
      <w:t xml:space="preserve"> </w:t>
    </w:r>
    <w:hyperlink r:id="rId2" w:history="1">
      <w:r w:rsidRPr="00742E32">
        <w:rPr>
          <w:rStyle w:val="Collegamentoipertestuale"/>
          <w:rFonts w:ascii="Arial" w:hAnsi="Arial" w:cs="Arial"/>
          <w:i/>
          <w:color w:val="1F4E79" w:themeColor="accent1" w:themeShade="80"/>
          <w:sz w:val="16"/>
          <w:szCs w:val="18"/>
        </w:rPr>
        <w:t>ufficiostampa@sace.it</w:t>
      </w:r>
    </w:hyperlink>
    <w:r w:rsidRPr="00742E32">
      <w:rPr>
        <w:rStyle w:val="Collegamentoipertestuale"/>
        <w:rFonts w:ascii="Arial" w:hAnsi="Arial" w:cs="Arial"/>
        <w:i/>
        <w:color w:val="auto"/>
        <w:sz w:val="16"/>
        <w:szCs w:val="18"/>
        <w:u w:val="none"/>
      </w:rPr>
      <w:t xml:space="preserve"> | </w:t>
    </w:r>
    <w:hyperlink r:id="rId3" w:history="1">
      <w:r w:rsidRPr="00742E32">
        <w:rPr>
          <w:rStyle w:val="Collegamentoipertestuale"/>
          <w:rFonts w:ascii="Arial" w:hAnsi="Arial" w:cs="Arial"/>
          <w:i/>
          <w:color w:val="1F4E79" w:themeColor="accent1" w:themeShade="80"/>
          <w:sz w:val="16"/>
          <w:szCs w:val="18"/>
        </w:rPr>
        <w:t>Media Gallery</w:t>
      </w:r>
    </w:hyperlink>
    <w:r w:rsidRPr="00742E32">
      <w:rPr>
        <w:rStyle w:val="Collegamentoipertestuale"/>
        <w:rFonts w:ascii="Arial" w:hAnsi="Arial" w:cs="Arial"/>
        <w:i/>
        <w:color w:val="1F4E79" w:themeColor="accent1" w:themeShade="80"/>
        <w:sz w:val="16"/>
        <w:szCs w:val="18"/>
      </w:rPr>
      <w:t xml:space="preserve"> </w:t>
    </w:r>
  </w:p>
  <w:p w14:paraId="19CE3DE3" w14:textId="77777777" w:rsidR="009F051A" w:rsidRPr="000E0782" w:rsidRDefault="009F051A" w:rsidP="009F051A">
    <w:pPr>
      <w:pStyle w:val="Nessunaspaziatura"/>
      <w:rPr>
        <w:rFonts w:ascii="Arial" w:hAnsi="Arial" w:cs="Arial"/>
        <w:color w:val="auto"/>
        <w:sz w:val="22"/>
      </w:rPr>
    </w:pPr>
  </w:p>
  <w:p w14:paraId="39E707A1" w14:textId="77777777" w:rsidR="0032750A" w:rsidRPr="009F051A" w:rsidRDefault="0032750A" w:rsidP="0078292B">
    <w:pPr>
      <w:jc w:val="both"/>
      <w:rPr>
        <w:rFonts w:ascii="Arial" w:hAnsi="Arial" w:cs="Arial"/>
        <w:color w:val="auto"/>
        <w:sz w:val="16"/>
        <w:szCs w:val="16"/>
      </w:rPr>
    </w:pPr>
  </w:p>
  <w:p w14:paraId="0B5A64DC" w14:textId="77777777" w:rsidR="00F964FB" w:rsidRPr="009960DE" w:rsidRDefault="00F964FB" w:rsidP="005B5267">
    <w:pPr>
      <w:pStyle w:val="Pidipagina"/>
      <w:ind w:left="4819" w:hanging="4819"/>
      <w:jc w:val="both"/>
      <w:rPr>
        <w:rFonts w:ascii="Arial" w:hAnsi="Arial" w:cs="Arial"/>
        <w:b/>
        <w:i/>
        <w:color w:val="auto"/>
        <w:sz w:val="14"/>
        <w:szCs w:val="14"/>
      </w:rPr>
    </w:pPr>
  </w:p>
  <w:p w14:paraId="66761724" w14:textId="77777777" w:rsidR="005B5267" w:rsidRPr="009960DE" w:rsidRDefault="005B5267" w:rsidP="005B5267">
    <w:pPr>
      <w:pStyle w:val="Pidipagina"/>
      <w:rPr>
        <w:sz w:val="14"/>
        <w:szCs w:val="14"/>
      </w:rPr>
    </w:pPr>
  </w:p>
  <w:p w14:paraId="5B62A17C" w14:textId="4FB71E73" w:rsidR="00D92CCC" w:rsidRDefault="00D92CCC" w:rsidP="005B5267">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2150C" w14:textId="77777777" w:rsidR="00C748BB" w:rsidRDefault="00C748BB" w:rsidP="00C405D0">
      <w:pPr>
        <w:spacing w:line="240" w:lineRule="auto"/>
      </w:pPr>
      <w:r>
        <w:separator/>
      </w:r>
    </w:p>
  </w:footnote>
  <w:footnote w:type="continuationSeparator" w:id="0">
    <w:p w14:paraId="2B652976" w14:textId="77777777" w:rsidR="00C748BB" w:rsidRDefault="00C748BB" w:rsidP="00C405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3129" w14:textId="6DBF9C44" w:rsidR="00C405D0" w:rsidRDefault="00742E32" w:rsidP="003A5A08">
    <w:pPr>
      <w:pStyle w:val="Intestazione"/>
      <w:tabs>
        <w:tab w:val="clear" w:pos="9638"/>
        <w:tab w:val="left" w:pos="768"/>
      </w:tabs>
    </w:pPr>
    <w:r>
      <w:rPr>
        <w:noProof/>
        <w:sz w:val="20"/>
        <w:lang w:eastAsia="it-IT"/>
      </w:rPr>
      <w:drawing>
        <wp:anchor distT="0" distB="0" distL="114300" distR="114300" simplePos="0" relativeHeight="251667456" behindDoc="1" locked="0" layoutInCell="1" allowOverlap="1" wp14:anchorId="4DC06FB1" wp14:editId="2E8C17F4">
          <wp:simplePos x="0" y="0"/>
          <wp:positionH relativeFrom="column">
            <wp:posOffset>2213610</wp:posOffset>
          </wp:positionH>
          <wp:positionV relativeFrom="paragraph">
            <wp:posOffset>-412115</wp:posOffset>
          </wp:positionV>
          <wp:extent cx="1417320" cy="944880"/>
          <wp:effectExtent l="0" t="0" r="0" b="7620"/>
          <wp:wrapTight wrapText="bothSides">
            <wp:wrapPolygon edited="0">
              <wp:start x="0" y="0"/>
              <wp:lineTo x="0" y="21339"/>
              <wp:lineTo x="21194" y="21339"/>
              <wp:lineTo x="2119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E-TRICOLORE-CMYK.jpg"/>
                  <pic:cNvPicPr/>
                </pic:nvPicPr>
                <pic:blipFill>
                  <a:blip r:embed="rId1">
                    <a:extLst>
                      <a:ext uri="{28A0092B-C50C-407E-A947-70E740481C1C}">
                        <a14:useLocalDpi xmlns:a14="http://schemas.microsoft.com/office/drawing/2010/main" val="0"/>
                      </a:ext>
                    </a:extLst>
                  </a:blip>
                  <a:stretch>
                    <a:fillRect/>
                  </a:stretch>
                </pic:blipFill>
                <pic:spPr>
                  <a:xfrm>
                    <a:off x="0" y="0"/>
                    <a:ext cx="1417320" cy="94488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3360" behindDoc="1" locked="0" layoutInCell="1" allowOverlap="1" wp14:anchorId="1CA5D72D" wp14:editId="0F86461D">
          <wp:simplePos x="0" y="0"/>
          <wp:positionH relativeFrom="column">
            <wp:posOffset>4285615</wp:posOffset>
          </wp:positionH>
          <wp:positionV relativeFrom="paragraph">
            <wp:posOffset>0</wp:posOffset>
          </wp:positionV>
          <wp:extent cx="1673497" cy="323116"/>
          <wp:effectExtent l="0" t="0" r="3175" b="1270"/>
          <wp:wrapNone/>
          <wp:docPr id="17"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673497" cy="323116"/>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8480" behindDoc="0" locked="0" layoutInCell="1" allowOverlap="1" wp14:anchorId="6FC0DCE5" wp14:editId="5EA220A9">
          <wp:simplePos x="0" y="0"/>
          <wp:positionH relativeFrom="margin">
            <wp:posOffset>151765</wp:posOffset>
          </wp:positionH>
          <wp:positionV relativeFrom="paragraph">
            <wp:posOffset>-230505</wp:posOffset>
          </wp:positionV>
          <wp:extent cx="1082040" cy="693420"/>
          <wp:effectExtent l="0" t="0" r="3810" b="0"/>
          <wp:wrapTopAndBottom/>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204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A0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36565"/>
    <w:multiLevelType w:val="hybridMultilevel"/>
    <w:tmpl w:val="2FEA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76"/>
    <w:rsid w:val="000022E0"/>
    <w:rsid w:val="00004929"/>
    <w:rsid w:val="00005BE5"/>
    <w:rsid w:val="00040AA2"/>
    <w:rsid w:val="0005030E"/>
    <w:rsid w:val="0005380A"/>
    <w:rsid w:val="00053B71"/>
    <w:rsid w:val="000648E8"/>
    <w:rsid w:val="00075E3C"/>
    <w:rsid w:val="000816CB"/>
    <w:rsid w:val="00085D6C"/>
    <w:rsid w:val="00086934"/>
    <w:rsid w:val="000A506C"/>
    <w:rsid w:val="000B5178"/>
    <w:rsid w:val="000B7F02"/>
    <w:rsid w:val="000C7E81"/>
    <w:rsid w:val="000D1FD6"/>
    <w:rsid w:val="000D6C75"/>
    <w:rsid w:val="000E0782"/>
    <w:rsid w:val="000E4D09"/>
    <w:rsid w:val="000E5E6F"/>
    <w:rsid w:val="001010FC"/>
    <w:rsid w:val="00115790"/>
    <w:rsid w:val="00140E47"/>
    <w:rsid w:val="00147110"/>
    <w:rsid w:val="00152508"/>
    <w:rsid w:val="001534D7"/>
    <w:rsid w:val="0015675D"/>
    <w:rsid w:val="00160F3D"/>
    <w:rsid w:val="00164887"/>
    <w:rsid w:val="00171ED9"/>
    <w:rsid w:val="00177849"/>
    <w:rsid w:val="001A0309"/>
    <w:rsid w:val="001A52AF"/>
    <w:rsid w:val="001B37F4"/>
    <w:rsid w:val="001C0581"/>
    <w:rsid w:val="001C245C"/>
    <w:rsid w:val="001E2CC1"/>
    <w:rsid w:val="001E35AC"/>
    <w:rsid w:val="001E4025"/>
    <w:rsid w:val="001F02CC"/>
    <w:rsid w:val="001F1FAD"/>
    <w:rsid w:val="001F5E99"/>
    <w:rsid w:val="00200C1E"/>
    <w:rsid w:val="00202B29"/>
    <w:rsid w:val="00212B62"/>
    <w:rsid w:val="00216195"/>
    <w:rsid w:val="00216532"/>
    <w:rsid w:val="0021740E"/>
    <w:rsid w:val="00234B2B"/>
    <w:rsid w:val="0024099F"/>
    <w:rsid w:val="00243CC2"/>
    <w:rsid w:val="00257AC7"/>
    <w:rsid w:val="00262B80"/>
    <w:rsid w:val="002632AA"/>
    <w:rsid w:val="002665A1"/>
    <w:rsid w:val="002722FF"/>
    <w:rsid w:val="002726B5"/>
    <w:rsid w:val="00274D8D"/>
    <w:rsid w:val="00276D95"/>
    <w:rsid w:val="002775D0"/>
    <w:rsid w:val="00281792"/>
    <w:rsid w:val="0028210B"/>
    <w:rsid w:val="00282A32"/>
    <w:rsid w:val="00283F0A"/>
    <w:rsid w:val="00284B13"/>
    <w:rsid w:val="00287422"/>
    <w:rsid w:val="00290E5B"/>
    <w:rsid w:val="002A22EC"/>
    <w:rsid w:val="002A3248"/>
    <w:rsid w:val="002A5084"/>
    <w:rsid w:val="002B3732"/>
    <w:rsid w:val="002B3EC0"/>
    <w:rsid w:val="002B7EFF"/>
    <w:rsid w:val="002E11C9"/>
    <w:rsid w:val="002E1956"/>
    <w:rsid w:val="002E1F9F"/>
    <w:rsid w:val="002E4B14"/>
    <w:rsid w:val="002E5C98"/>
    <w:rsid w:val="002F0FA8"/>
    <w:rsid w:val="002F2664"/>
    <w:rsid w:val="002F71E2"/>
    <w:rsid w:val="0032750A"/>
    <w:rsid w:val="00327A6B"/>
    <w:rsid w:val="00327E66"/>
    <w:rsid w:val="00336830"/>
    <w:rsid w:val="003408A8"/>
    <w:rsid w:val="00361EE8"/>
    <w:rsid w:val="0037310C"/>
    <w:rsid w:val="0037716F"/>
    <w:rsid w:val="00377FAB"/>
    <w:rsid w:val="0038069A"/>
    <w:rsid w:val="00380874"/>
    <w:rsid w:val="0039404E"/>
    <w:rsid w:val="00396D47"/>
    <w:rsid w:val="003A46C0"/>
    <w:rsid w:val="003A5A08"/>
    <w:rsid w:val="003A6845"/>
    <w:rsid w:val="003A73B0"/>
    <w:rsid w:val="003B3920"/>
    <w:rsid w:val="003B4BFF"/>
    <w:rsid w:val="003B4F9F"/>
    <w:rsid w:val="00403DD8"/>
    <w:rsid w:val="00413067"/>
    <w:rsid w:val="00414F0D"/>
    <w:rsid w:val="00416B82"/>
    <w:rsid w:val="00420E3C"/>
    <w:rsid w:val="00431285"/>
    <w:rsid w:val="004328F1"/>
    <w:rsid w:val="00432D9A"/>
    <w:rsid w:val="00441CE6"/>
    <w:rsid w:val="00444169"/>
    <w:rsid w:val="004442F0"/>
    <w:rsid w:val="004462E1"/>
    <w:rsid w:val="00455750"/>
    <w:rsid w:val="0045684B"/>
    <w:rsid w:val="0046351E"/>
    <w:rsid w:val="00464DA3"/>
    <w:rsid w:val="004679CC"/>
    <w:rsid w:val="0047170A"/>
    <w:rsid w:val="004726BC"/>
    <w:rsid w:val="00473F48"/>
    <w:rsid w:val="00482244"/>
    <w:rsid w:val="00496280"/>
    <w:rsid w:val="004A0C6A"/>
    <w:rsid w:val="004A2171"/>
    <w:rsid w:val="004B5AD0"/>
    <w:rsid w:val="004B6987"/>
    <w:rsid w:val="004C0C11"/>
    <w:rsid w:val="004C26F1"/>
    <w:rsid w:val="004C3935"/>
    <w:rsid w:val="004C6F38"/>
    <w:rsid w:val="004F051A"/>
    <w:rsid w:val="004F1394"/>
    <w:rsid w:val="00500C3F"/>
    <w:rsid w:val="00501230"/>
    <w:rsid w:val="00507483"/>
    <w:rsid w:val="00510B1A"/>
    <w:rsid w:val="0052633A"/>
    <w:rsid w:val="00533B48"/>
    <w:rsid w:val="00543A24"/>
    <w:rsid w:val="00545576"/>
    <w:rsid w:val="00551DA3"/>
    <w:rsid w:val="00552B07"/>
    <w:rsid w:val="00552D6A"/>
    <w:rsid w:val="005730EC"/>
    <w:rsid w:val="00574540"/>
    <w:rsid w:val="0057461F"/>
    <w:rsid w:val="0058160A"/>
    <w:rsid w:val="00582AF1"/>
    <w:rsid w:val="00587450"/>
    <w:rsid w:val="00591771"/>
    <w:rsid w:val="00593001"/>
    <w:rsid w:val="005A5BA5"/>
    <w:rsid w:val="005A673F"/>
    <w:rsid w:val="005B5267"/>
    <w:rsid w:val="005C100E"/>
    <w:rsid w:val="005C669B"/>
    <w:rsid w:val="005D21C8"/>
    <w:rsid w:val="005D750E"/>
    <w:rsid w:val="005E312C"/>
    <w:rsid w:val="005E64EB"/>
    <w:rsid w:val="005E6C4F"/>
    <w:rsid w:val="005F1393"/>
    <w:rsid w:val="00606D7B"/>
    <w:rsid w:val="006134F9"/>
    <w:rsid w:val="00614175"/>
    <w:rsid w:val="00617AEB"/>
    <w:rsid w:val="006215F9"/>
    <w:rsid w:val="0063159F"/>
    <w:rsid w:val="00633422"/>
    <w:rsid w:val="006406EB"/>
    <w:rsid w:val="00641F77"/>
    <w:rsid w:val="006425C7"/>
    <w:rsid w:val="00645AE0"/>
    <w:rsid w:val="006507B7"/>
    <w:rsid w:val="00652042"/>
    <w:rsid w:val="00654428"/>
    <w:rsid w:val="00657FA2"/>
    <w:rsid w:val="00664D69"/>
    <w:rsid w:val="006726C4"/>
    <w:rsid w:val="00673F07"/>
    <w:rsid w:val="00675E02"/>
    <w:rsid w:val="00677D24"/>
    <w:rsid w:val="006839E2"/>
    <w:rsid w:val="00697AB2"/>
    <w:rsid w:val="006A137C"/>
    <w:rsid w:val="006A1846"/>
    <w:rsid w:val="006A2399"/>
    <w:rsid w:val="006B2472"/>
    <w:rsid w:val="006B3142"/>
    <w:rsid w:val="006B74F9"/>
    <w:rsid w:val="006C133D"/>
    <w:rsid w:val="006C5614"/>
    <w:rsid w:val="006C6672"/>
    <w:rsid w:val="006C7A2F"/>
    <w:rsid w:val="006D0751"/>
    <w:rsid w:val="006D2650"/>
    <w:rsid w:val="006E3976"/>
    <w:rsid w:val="006E45D9"/>
    <w:rsid w:val="006E4AA2"/>
    <w:rsid w:val="006F7FB4"/>
    <w:rsid w:val="0071215B"/>
    <w:rsid w:val="00713037"/>
    <w:rsid w:val="0071771D"/>
    <w:rsid w:val="00726669"/>
    <w:rsid w:val="0073284A"/>
    <w:rsid w:val="00742E32"/>
    <w:rsid w:val="00753788"/>
    <w:rsid w:val="00754A14"/>
    <w:rsid w:val="007566E2"/>
    <w:rsid w:val="00763314"/>
    <w:rsid w:val="007709E4"/>
    <w:rsid w:val="0077129B"/>
    <w:rsid w:val="007749EE"/>
    <w:rsid w:val="0078292B"/>
    <w:rsid w:val="00791AE6"/>
    <w:rsid w:val="007933B5"/>
    <w:rsid w:val="00793BBC"/>
    <w:rsid w:val="007A774E"/>
    <w:rsid w:val="007E0561"/>
    <w:rsid w:val="007E617D"/>
    <w:rsid w:val="007F2101"/>
    <w:rsid w:val="007F4F67"/>
    <w:rsid w:val="00804D26"/>
    <w:rsid w:val="00806758"/>
    <w:rsid w:val="00810CA6"/>
    <w:rsid w:val="00817BC0"/>
    <w:rsid w:val="00821A48"/>
    <w:rsid w:val="008233D4"/>
    <w:rsid w:val="00833171"/>
    <w:rsid w:val="00843217"/>
    <w:rsid w:val="008439E7"/>
    <w:rsid w:val="00844711"/>
    <w:rsid w:val="008501E8"/>
    <w:rsid w:val="008658A8"/>
    <w:rsid w:val="00880AFE"/>
    <w:rsid w:val="00881712"/>
    <w:rsid w:val="008817F6"/>
    <w:rsid w:val="00892D03"/>
    <w:rsid w:val="00894EC8"/>
    <w:rsid w:val="00894F40"/>
    <w:rsid w:val="008A711E"/>
    <w:rsid w:val="008A739E"/>
    <w:rsid w:val="008C58FC"/>
    <w:rsid w:val="008C59FB"/>
    <w:rsid w:val="008D34C6"/>
    <w:rsid w:val="008D7F37"/>
    <w:rsid w:val="008E12A2"/>
    <w:rsid w:val="008E160F"/>
    <w:rsid w:val="008E1781"/>
    <w:rsid w:val="008E426B"/>
    <w:rsid w:val="008E6308"/>
    <w:rsid w:val="008F45FD"/>
    <w:rsid w:val="009077BB"/>
    <w:rsid w:val="00907BEF"/>
    <w:rsid w:val="009118B9"/>
    <w:rsid w:val="009118E1"/>
    <w:rsid w:val="009148E2"/>
    <w:rsid w:val="00914C50"/>
    <w:rsid w:val="009225B6"/>
    <w:rsid w:val="00926EA4"/>
    <w:rsid w:val="00944F7C"/>
    <w:rsid w:val="0095003A"/>
    <w:rsid w:val="009565CA"/>
    <w:rsid w:val="009659B0"/>
    <w:rsid w:val="00975108"/>
    <w:rsid w:val="00982B3C"/>
    <w:rsid w:val="009901D8"/>
    <w:rsid w:val="0099469B"/>
    <w:rsid w:val="009960DE"/>
    <w:rsid w:val="009A01E9"/>
    <w:rsid w:val="009A26C9"/>
    <w:rsid w:val="009A7948"/>
    <w:rsid w:val="009B5DEC"/>
    <w:rsid w:val="009C4DBE"/>
    <w:rsid w:val="009D06B0"/>
    <w:rsid w:val="009E007B"/>
    <w:rsid w:val="009E1E12"/>
    <w:rsid w:val="009F051A"/>
    <w:rsid w:val="009F0CE8"/>
    <w:rsid w:val="009F0D0E"/>
    <w:rsid w:val="009F2172"/>
    <w:rsid w:val="009F5375"/>
    <w:rsid w:val="00A05505"/>
    <w:rsid w:val="00A06D5E"/>
    <w:rsid w:val="00A16CF9"/>
    <w:rsid w:val="00A31790"/>
    <w:rsid w:val="00A36D86"/>
    <w:rsid w:val="00A423C3"/>
    <w:rsid w:val="00A47764"/>
    <w:rsid w:val="00A51340"/>
    <w:rsid w:val="00A51439"/>
    <w:rsid w:val="00A52FC9"/>
    <w:rsid w:val="00A628EE"/>
    <w:rsid w:val="00A7456E"/>
    <w:rsid w:val="00A7579F"/>
    <w:rsid w:val="00A81BFD"/>
    <w:rsid w:val="00A85C5F"/>
    <w:rsid w:val="00A87B02"/>
    <w:rsid w:val="00A90497"/>
    <w:rsid w:val="00A9441B"/>
    <w:rsid w:val="00A95097"/>
    <w:rsid w:val="00AA2719"/>
    <w:rsid w:val="00AA3C66"/>
    <w:rsid w:val="00AA63FA"/>
    <w:rsid w:val="00AB13C1"/>
    <w:rsid w:val="00AB32C5"/>
    <w:rsid w:val="00AB46E8"/>
    <w:rsid w:val="00AB754B"/>
    <w:rsid w:val="00AC1599"/>
    <w:rsid w:val="00AC22A8"/>
    <w:rsid w:val="00AD2271"/>
    <w:rsid w:val="00AD26B3"/>
    <w:rsid w:val="00AD7702"/>
    <w:rsid w:val="00AD771E"/>
    <w:rsid w:val="00AF6916"/>
    <w:rsid w:val="00AF71E9"/>
    <w:rsid w:val="00B01A76"/>
    <w:rsid w:val="00B03008"/>
    <w:rsid w:val="00B033DE"/>
    <w:rsid w:val="00B2249E"/>
    <w:rsid w:val="00B23150"/>
    <w:rsid w:val="00B2576D"/>
    <w:rsid w:val="00B273D7"/>
    <w:rsid w:val="00B30B89"/>
    <w:rsid w:val="00B31B31"/>
    <w:rsid w:val="00B437FC"/>
    <w:rsid w:val="00B4388F"/>
    <w:rsid w:val="00B43C36"/>
    <w:rsid w:val="00B46CC9"/>
    <w:rsid w:val="00B4766E"/>
    <w:rsid w:val="00B51506"/>
    <w:rsid w:val="00B57823"/>
    <w:rsid w:val="00B751FE"/>
    <w:rsid w:val="00B845CA"/>
    <w:rsid w:val="00B85A3F"/>
    <w:rsid w:val="00B91006"/>
    <w:rsid w:val="00BA42DD"/>
    <w:rsid w:val="00BA5F85"/>
    <w:rsid w:val="00BC1750"/>
    <w:rsid w:val="00BC18F6"/>
    <w:rsid w:val="00BC2265"/>
    <w:rsid w:val="00BD2DE4"/>
    <w:rsid w:val="00BE026E"/>
    <w:rsid w:val="00BE13AC"/>
    <w:rsid w:val="00BE77F6"/>
    <w:rsid w:val="00BF6B00"/>
    <w:rsid w:val="00BF75A9"/>
    <w:rsid w:val="00C01B5E"/>
    <w:rsid w:val="00C03EF7"/>
    <w:rsid w:val="00C13C20"/>
    <w:rsid w:val="00C16134"/>
    <w:rsid w:val="00C405D0"/>
    <w:rsid w:val="00C57680"/>
    <w:rsid w:val="00C60E30"/>
    <w:rsid w:val="00C6211A"/>
    <w:rsid w:val="00C62165"/>
    <w:rsid w:val="00C63B54"/>
    <w:rsid w:val="00C65812"/>
    <w:rsid w:val="00C65CC8"/>
    <w:rsid w:val="00C671B8"/>
    <w:rsid w:val="00C707ED"/>
    <w:rsid w:val="00C70C2D"/>
    <w:rsid w:val="00C711F4"/>
    <w:rsid w:val="00C713DC"/>
    <w:rsid w:val="00C748BB"/>
    <w:rsid w:val="00C77922"/>
    <w:rsid w:val="00C82398"/>
    <w:rsid w:val="00C9503D"/>
    <w:rsid w:val="00CA3CF0"/>
    <w:rsid w:val="00CA459E"/>
    <w:rsid w:val="00CB1B88"/>
    <w:rsid w:val="00CB4D54"/>
    <w:rsid w:val="00CB559C"/>
    <w:rsid w:val="00CE0621"/>
    <w:rsid w:val="00CF0006"/>
    <w:rsid w:val="00CF5F61"/>
    <w:rsid w:val="00CF6E1F"/>
    <w:rsid w:val="00CF7411"/>
    <w:rsid w:val="00CF7C79"/>
    <w:rsid w:val="00D07865"/>
    <w:rsid w:val="00D161A2"/>
    <w:rsid w:val="00D1755F"/>
    <w:rsid w:val="00D3212B"/>
    <w:rsid w:val="00D339B0"/>
    <w:rsid w:val="00D358BB"/>
    <w:rsid w:val="00D37DB0"/>
    <w:rsid w:val="00D4106C"/>
    <w:rsid w:val="00D45797"/>
    <w:rsid w:val="00D47451"/>
    <w:rsid w:val="00D50C9E"/>
    <w:rsid w:val="00D54B82"/>
    <w:rsid w:val="00D57351"/>
    <w:rsid w:val="00D71EFF"/>
    <w:rsid w:val="00D7501C"/>
    <w:rsid w:val="00D75EDF"/>
    <w:rsid w:val="00D80C16"/>
    <w:rsid w:val="00D81923"/>
    <w:rsid w:val="00D84F27"/>
    <w:rsid w:val="00D91FC5"/>
    <w:rsid w:val="00D92CCC"/>
    <w:rsid w:val="00D93D5A"/>
    <w:rsid w:val="00D956C1"/>
    <w:rsid w:val="00D972B8"/>
    <w:rsid w:val="00DA177B"/>
    <w:rsid w:val="00DB6C43"/>
    <w:rsid w:val="00DB7BF3"/>
    <w:rsid w:val="00DC08D1"/>
    <w:rsid w:val="00DC425A"/>
    <w:rsid w:val="00DC45DE"/>
    <w:rsid w:val="00DC5EFF"/>
    <w:rsid w:val="00DC7F85"/>
    <w:rsid w:val="00DD2152"/>
    <w:rsid w:val="00DD685F"/>
    <w:rsid w:val="00DE0987"/>
    <w:rsid w:val="00DE3703"/>
    <w:rsid w:val="00DE4438"/>
    <w:rsid w:val="00DF45FC"/>
    <w:rsid w:val="00DF5C06"/>
    <w:rsid w:val="00E03CF0"/>
    <w:rsid w:val="00E05229"/>
    <w:rsid w:val="00E06163"/>
    <w:rsid w:val="00E062FD"/>
    <w:rsid w:val="00E13225"/>
    <w:rsid w:val="00E24FB8"/>
    <w:rsid w:val="00E2537E"/>
    <w:rsid w:val="00E265F9"/>
    <w:rsid w:val="00E303D5"/>
    <w:rsid w:val="00E34DF4"/>
    <w:rsid w:val="00E6152C"/>
    <w:rsid w:val="00E62EC1"/>
    <w:rsid w:val="00E64DE6"/>
    <w:rsid w:val="00E65048"/>
    <w:rsid w:val="00EB3B8B"/>
    <w:rsid w:val="00EC0416"/>
    <w:rsid w:val="00EC204D"/>
    <w:rsid w:val="00EC657A"/>
    <w:rsid w:val="00EE28EB"/>
    <w:rsid w:val="00EE2AC8"/>
    <w:rsid w:val="00EE3A76"/>
    <w:rsid w:val="00EE57E6"/>
    <w:rsid w:val="00EE6980"/>
    <w:rsid w:val="00EE6E49"/>
    <w:rsid w:val="00EF0E02"/>
    <w:rsid w:val="00F03178"/>
    <w:rsid w:val="00F3793B"/>
    <w:rsid w:val="00F42A8C"/>
    <w:rsid w:val="00F42E11"/>
    <w:rsid w:val="00F47AF6"/>
    <w:rsid w:val="00F47F5A"/>
    <w:rsid w:val="00F51841"/>
    <w:rsid w:val="00F525CD"/>
    <w:rsid w:val="00F53E75"/>
    <w:rsid w:val="00F5472D"/>
    <w:rsid w:val="00F710F8"/>
    <w:rsid w:val="00F73AA9"/>
    <w:rsid w:val="00F818E0"/>
    <w:rsid w:val="00F852F7"/>
    <w:rsid w:val="00F869EC"/>
    <w:rsid w:val="00F964FB"/>
    <w:rsid w:val="00FB7AF2"/>
    <w:rsid w:val="00FC1FA4"/>
    <w:rsid w:val="00FC3405"/>
    <w:rsid w:val="00FD0237"/>
    <w:rsid w:val="00FD0C2B"/>
    <w:rsid w:val="00FD20E3"/>
    <w:rsid w:val="00FD729C"/>
    <w:rsid w:val="00FE1021"/>
    <w:rsid w:val="00FE48E0"/>
    <w:rsid w:val="00FE6FCF"/>
    <w:rsid w:val="00FF44F1"/>
    <w:rsid w:val="00FF5A2C"/>
    <w:rsid w:val="00FF6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2F3F4"/>
  <w15:chartTrackingRefBased/>
  <w15:docId w15:val="{55AE021C-62D0-43E9-95D3-DF2F196A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05D0"/>
    <w:pPr>
      <w:spacing w:after="0" w:line="220" w:lineRule="exact"/>
    </w:pPr>
    <w:rPr>
      <w:color w:val="44546A" w:themeColor="text2"/>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Stampatitle">
    <w:name w:val="Comunicato Stampa title"/>
    <w:basedOn w:val="Normale"/>
    <w:qFormat/>
    <w:rsid w:val="00C405D0"/>
    <w:pPr>
      <w:spacing w:line="440" w:lineRule="exact"/>
    </w:pPr>
    <w:rPr>
      <w:b/>
      <w:color w:val="000000" w:themeColor="text1"/>
      <w:sz w:val="36"/>
      <w:szCs w:val="36"/>
    </w:rPr>
  </w:style>
  <w:style w:type="character" w:styleId="Collegamentoipertestuale">
    <w:name w:val="Hyperlink"/>
    <w:rsid w:val="00C405D0"/>
    <w:rPr>
      <w:color w:val="0000FF"/>
      <w:u w:val="single"/>
    </w:rPr>
  </w:style>
  <w:style w:type="table" w:styleId="Grigliatabella">
    <w:name w:val="Table Grid"/>
    <w:basedOn w:val="Tabellanormale"/>
    <w:rsid w:val="00C40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405D0"/>
    <w:pPr>
      <w:tabs>
        <w:tab w:val="center" w:pos="4819"/>
        <w:tab w:val="right" w:pos="9638"/>
      </w:tabs>
    </w:pPr>
    <w:rPr>
      <w:sz w:val="16"/>
    </w:rPr>
  </w:style>
  <w:style w:type="character" w:customStyle="1" w:styleId="IntestazioneCarattere">
    <w:name w:val="Intestazione Carattere"/>
    <w:basedOn w:val="Carpredefinitoparagrafo"/>
    <w:link w:val="Intestazione"/>
    <w:uiPriority w:val="99"/>
    <w:rsid w:val="00C405D0"/>
    <w:rPr>
      <w:color w:val="44546A" w:themeColor="text2"/>
      <w:sz w:val="16"/>
    </w:rPr>
  </w:style>
  <w:style w:type="paragraph" w:styleId="Pidipagina">
    <w:name w:val="footer"/>
    <w:basedOn w:val="Normale"/>
    <w:link w:val="PidipaginaCarattere"/>
    <w:uiPriority w:val="99"/>
    <w:unhideWhenUsed/>
    <w:qFormat/>
    <w:rsid w:val="00C405D0"/>
    <w:pPr>
      <w:tabs>
        <w:tab w:val="center" w:pos="4819"/>
        <w:tab w:val="right" w:pos="9638"/>
      </w:tabs>
    </w:pPr>
    <w:rPr>
      <w:sz w:val="16"/>
    </w:rPr>
  </w:style>
  <w:style w:type="character" w:customStyle="1" w:styleId="PidipaginaCarattere">
    <w:name w:val="Piè di pagina Carattere"/>
    <w:basedOn w:val="Carpredefinitoparagrafo"/>
    <w:link w:val="Pidipagina"/>
    <w:uiPriority w:val="99"/>
    <w:rsid w:val="00C405D0"/>
    <w:rPr>
      <w:color w:val="44546A" w:themeColor="text2"/>
      <w:sz w:val="16"/>
    </w:rPr>
  </w:style>
  <w:style w:type="paragraph" w:customStyle="1" w:styleId="Default">
    <w:name w:val="Default"/>
    <w:rsid w:val="00C405D0"/>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8233D4"/>
    <w:pPr>
      <w:spacing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8233D4"/>
    <w:rPr>
      <w:rFonts w:ascii="Segoe UI" w:hAnsi="Segoe UI" w:cs="Segoe UI"/>
      <w:color w:val="44546A" w:themeColor="text2"/>
      <w:sz w:val="18"/>
      <w:szCs w:val="18"/>
    </w:rPr>
  </w:style>
  <w:style w:type="character" w:styleId="Rimandocommento">
    <w:name w:val="annotation reference"/>
    <w:basedOn w:val="Carpredefinitoparagrafo"/>
    <w:uiPriority w:val="99"/>
    <w:semiHidden/>
    <w:unhideWhenUsed/>
    <w:rsid w:val="00CF7411"/>
    <w:rPr>
      <w:sz w:val="16"/>
      <w:szCs w:val="16"/>
    </w:rPr>
  </w:style>
  <w:style w:type="paragraph" w:styleId="Testocommento">
    <w:name w:val="annotation text"/>
    <w:basedOn w:val="Normale"/>
    <w:link w:val="TestocommentoCarattere"/>
    <w:uiPriority w:val="99"/>
    <w:semiHidden/>
    <w:unhideWhenUsed/>
    <w:rsid w:val="00CF741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F7411"/>
    <w:rPr>
      <w:color w:val="44546A" w:themeColor="text2"/>
      <w:sz w:val="20"/>
      <w:szCs w:val="20"/>
    </w:rPr>
  </w:style>
  <w:style w:type="paragraph" w:styleId="Soggettocommento">
    <w:name w:val="annotation subject"/>
    <w:basedOn w:val="Testocommento"/>
    <w:next w:val="Testocommento"/>
    <w:link w:val="SoggettocommentoCarattere"/>
    <w:uiPriority w:val="99"/>
    <w:semiHidden/>
    <w:unhideWhenUsed/>
    <w:rsid w:val="00CF7411"/>
    <w:rPr>
      <w:b/>
      <w:bCs/>
    </w:rPr>
  </w:style>
  <w:style w:type="character" w:customStyle="1" w:styleId="SoggettocommentoCarattere">
    <w:name w:val="Soggetto commento Carattere"/>
    <w:basedOn w:val="TestocommentoCarattere"/>
    <w:link w:val="Soggettocommento"/>
    <w:uiPriority w:val="99"/>
    <w:semiHidden/>
    <w:rsid w:val="00CF7411"/>
    <w:rPr>
      <w:b/>
      <w:bCs/>
      <w:color w:val="44546A" w:themeColor="text2"/>
      <w:sz w:val="20"/>
      <w:szCs w:val="20"/>
    </w:rPr>
  </w:style>
  <w:style w:type="paragraph" w:customStyle="1" w:styleId="Tab3BigBody">
    <w:name w:val="_Tab3 BigBody"/>
    <w:basedOn w:val="Normale"/>
    <w:qFormat/>
    <w:rsid w:val="006726C4"/>
    <w:pPr>
      <w:spacing w:line="240" w:lineRule="auto"/>
      <w:contextualSpacing/>
      <w:jc w:val="both"/>
    </w:pPr>
    <w:rPr>
      <w:rFonts w:ascii="Myriad Pro" w:hAnsi="Myriad Pro"/>
      <w:color w:val="auto"/>
      <w14:textOutline w14:w="9525" w14:cap="rnd" w14:cmpd="sng" w14:algn="ctr">
        <w14:noFill/>
        <w14:prstDash w14:val="solid"/>
        <w14:bevel/>
      </w14:textOutline>
    </w:rPr>
  </w:style>
  <w:style w:type="paragraph" w:styleId="Revisione">
    <w:name w:val="Revision"/>
    <w:hidden/>
    <w:uiPriority w:val="99"/>
    <w:semiHidden/>
    <w:rsid w:val="00B03008"/>
    <w:pPr>
      <w:spacing w:after="0" w:line="240" w:lineRule="auto"/>
    </w:pPr>
    <w:rPr>
      <w:color w:val="44546A" w:themeColor="text2"/>
      <w:sz w:val="18"/>
    </w:rPr>
  </w:style>
  <w:style w:type="paragraph" w:styleId="NormaleWeb">
    <w:name w:val="Normal (Web)"/>
    <w:basedOn w:val="Normale"/>
    <w:uiPriority w:val="99"/>
    <w:semiHidden/>
    <w:unhideWhenUsed/>
    <w:rsid w:val="0045684B"/>
    <w:pPr>
      <w:spacing w:after="100" w:afterAutospacing="1" w:line="240" w:lineRule="auto"/>
    </w:pPr>
    <w:rPr>
      <w:rFonts w:ascii="Times New Roman" w:eastAsia="Times New Roman" w:hAnsi="Times New Roman" w:cs="Times New Roman"/>
      <w:color w:val="auto"/>
      <w:sz w:val="24"/>
      <w:szCs w:val="24"/>
      <w:lang w:eastAsia="it-IT"/>
    </w:rPr>
  </w:style>
  <w:style w:type="character" w:styleId="Enfasicorsivo">
    <w:name w:val="Emphasis"/>
    <w:basedOn w:val="Carpredefinitoparagrafo"/>
    <w:uiPriority w:val="20"/>
    <w:qFormat/>
    <w:rsid w:val="0045684B"/>
    <w:rPr>
      <w:i/>
      <w:iCs/>
    </w:rPr>
  </w:style>
  <w:style w:type="character" w:styleId="Enfasigrassetto">
    <w:name w:val="Strong"/>
    <w:basedOn w:val="Carpredefinitoparagrafo"/>
    <w:uiPriority w:val="22"/>
    <w:qFormat/>
    <w:rsid w:val="00BC1750"/>
    <w:rPr>
      <w:b/>
      <w:bCs/>
    </w:rPr>
  </w:style>
  <w:style w:type="paragraph" w:styleId="Nessunaspaziatura">
    <w:name w:val="No Spacing"/>
    <w:uiPriority w:val="1"/>
    <w:qFormat/>
    <w:rsid w:val="00496280"/>
    <w:pPr>
      <w:spacing w:after="0" w:line="240" w:lineRule="auto"/>
    </w:pPr>
    <w:rPr>
      <w:color w:val="44546A" w:themeColor="text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0981">
      <w:bodyDiv w:val="1"/>
      <w:marLeft w:val="0"/>
      <w:marRight w:val="0"/>
      <w:marTop w:val="0"/>
      <w:marBottom w:val="0"/>
      <w:divBdr>
        <w:top w:val="none" w:sz="0" w:space="0" w:color="auto"/>
        <w:left w:val="none" w:sz="0" w:space="0" w:color="auto"/>
        <w:bottom w:val="none" w:sz="0" w:space="0" w:color="auto"/>
        <w:right w:val="none" w:sz="0" w:space="0" w:color="auto"/>
      </w:divBdr>
    </w:div>
    <w:div w:id="81800218">
      <w:bodyDiv w:val="1"/>
      <w:marLeft w:val="0"/>
      <w:marRight w:val="0"/>
      <w:marTop w:val="0"/>
      <w:marBottom w:val="0"/>
      <w:divBdr>
        <w:top w:val="none" w:sz="0" w:space="0" w:color="auto"/>
        <w:left w:val="none" w:sz="0" w:space="0" w:color="auto"/>
        <w:bottom w:val="none" w:sz="0" w:space="0" w:color="auto"/>
        <w:right w:val="none" w:sz="0" w:space="0" w:color="auto"/>
      </w:divBdr>
    </w:div>
    <w:div w:id="129983883">
      <w:bodyDiv w:val="1"/>
      <w:marLeft w:val="0"/>
      <w:marRight w:val="0"/>
      <w:marTop w:val="0"/>
      <w:marBottom w:val="0"/>
      <w:divBdr>
        <w:top w:val="none" w:sz="0" w:space="0" w:color="auto"/>
        <w:left w:val="none" w:sz="0" w:space="0" w:color="auto"/>
        <w:bottom w:val="none" w:sz="0" w:space="0" w:color="auto"/>
        <w:right w:val="none" w:sz="0" w:space="0" w:color="auto"/>
      </w:divBdr>
    </w:div>
    <w:div w:id="415714930">
      <w:bodyDiv w:val="1"/>
      <w:marLeft w:val="0"/>
      <w:marRight w:val="0"/>
      <w:marTop w:val="0"/>
      <w:marBottom w:val="0"/>
      <w:divBdr>
        <w:top w:val="none" w:sz="0" w:space="0" w:color="auto"/>
        <w:left w:val="none" w:sz="0" w:space="0" w:color="auto"/>
        <w:bottom w:val="none" w:sz="0" w:space="0" w:color="auto"/>
        <w:right w:val="none" w:sz="0" w:space="0" w:color="auto"/>
      </w:divBdr>
    </w:div>
    <w:div w:id="512230933">
      <w:bodyDiv w:val="1"/>
      <w:marLeft w:val="0"/>
      <w:marRight w:val="0"/>
      <w:marTop w:val="0"/>
      <w:marBottom w:val="0"/>
      <w:divBdr>
        <w:top w:val="none" w:sz="0" w:space="0" w:color="auto"/>
        <w:left w:val="none" w:sz="0" w:space="0" w:color="auto"/>
        <w:bottom w:val="none" w:sz="0" w:space="0" w:color="auto"/>
        <w:right w:val="none" w:sz="0" w:space="0" w:color="auto"/>
      </w:divBdr>
    </w:div>
    <w:div w:id="849412738">
      <w:bodyDiv w:val="1"/>
      <w:marLeft w:val="0"/>
      <w:marRight w:val="0"/>
      <w:marTop w:val="0"/>
      <w:marBottom w:val="0"/>
      <w:divBdr>
        <w:top w:val="none" w:sz="0" w:space="0" w:color="auto"/>
        <w:left w:val="none" w:sz="0" w:space="0" w:color="auto"/>
        <w:bottom w:val="none" w:sz="0" w:space="0" w:color="auto"/>
        <w:right w:val="none" w:sz="0" w:space="0" w:color="auto"/>
      </w:divBdr>
    </w:div>
    <w:div w:id="1129013353">
      <w:bodyDiv w:val="1"/>
      <w:marLeft w:val="0"/>
      <w:marRight w:val="0"/>
      <w:marTop w:val="0"/>
      <w:marBottom w:val="0"/>
      <w:divBdr>
        <w:top w:val="none" w:sz="0" w:space="0" w:color="auto"/>
        <w:left w:val="none" w:sz="0" w:space="0" w:color="auto"/>
        <w:bottom w:val="none" w:sz="0" w:space="0" w:color="auto"/>
        <w:right w:val="none" w:sz="0" w:space="0" w:color="auto"/>
      </w:divBdr>
      <w:divsChild>
        <w:div w:id="1217204821">
          <w:marLeft w:val="0"/>
          <w:marRight w:val="0"/>
          <w:marTop w:val="0"/>
          <w:marBottom w:val="0"/>
          <w:divBdr>
            <w:top w:val="none" w:sz="0" w:space="0" w:color="auto"/>
            <w:left w:val="none" w:sz="0" w:space="0" w:color="auto"/>
            <w:bottom w:val="none" w:sz="0" w:space="0" w:color="auto"/>
            <w:right w:val="none" w:sz="0" w:space="0" w:color="auto"/>
          </w:divBdr>
          <w:divsChild>
            <w:div w:id="1340624253">
              <w:marLeft w:val="0"/>
              <w:marRight w:val="0"/>
              <w:marTop w:val="0"/>
              <w:marBottom w:val="0"/>
              <w:divBdr>
                <w:top w:val="none" w:sz="0" w:space="0" w:color="auto"/>
                <w:left w:val="none" w:sz="0" w:space="0" w:color="auto"/>
                <w:bottom w:val="none" w:sz="0" w:space="0" w:color="auto"/>
                <w:right w:val="none" w:sz="0" w:space="0" w:color="auto"/>
              </w:divBdr>
              <w:divsChild>
                <w:div w:id="1734306592">
                  <w:marLeft w:val="0"/>
                  <w:marRight w:val="0"/>
                  <w:marTop w:val="0"/>
                  <w:marBottom w:val="0"/>
                  <w:divBdr>
                    <w:top w:val="none" w:sz="0" w:space="0" w:color="auto"/>
                    <w:left w:val="none" w:sz="0" w:space="0" w:color="auto"/>
                    <w:bottom w:val="none" w:sz="0" w:space="0" w:color="auto"/>
                    <w:right w:val="none" w:sz="0" w:space="0" w:color="auto"/>
                  </w:divBdr>
                  <w:divsChild>
                    <w:div w:id="1988240069">
                      <w:marLeft w:val="0"/>
                      <w:marRight w:val="0"/>
                      <w:marTop w:val="0"/>
                      <w:marBottom w:val="0"/>
                      <w:divBdr>
                        <w:top w:val="none" w:sz="0" w:space="0" w:color="auto"/>
                        <w:left w:val="none" w:sz="0" w:space="0" w:color="auto"/>
                        <w:bottom w:val="none" w:sz="0" w:space="0" w:color="auto"/>
                        <w:right w:val="none" w:sz="0" w:space="0" w:color="auto"/>
                      </w:divBdr>
                      <w:divsChild>
                        <w:div w:id="2061199220">
                          <w:marLeft w:val="-225"/>
                          <w:marRight w:val="-225"/>
                          <w:marTop w:val="0"/>
                          <w:marBottom w:val="0"/>
                          <w:divBdr>
                            <w:top w:val="none" w:sz="0" w:space="0" w:color="auto"/>
                            <w:left w:val="none" w:sz="0" w:space="0" w:color="auto"/>
                            <w:bottom w:val="none" w:sz="0" w:space="0" w:color="auto"/>
                            <w:right w:val="none" w:sz="0" w:space="0" w:color="auto"/>
                          </w:divBdr>
                          <w:divsChild>
                            <w:div w:id="1602839315">
                              <w:marLeft w:val="0"/>
                              <w:marRight w:val="0"/>
                              <w:marTop w:val="0"/>
                              <w:marBottom w:val="0"/>
                              <w:divBdr>
                                <w:top w:val="none" w:sz="0" w:space="0" w:color="auto"/>
                                <w:left w:val="none" w:sz="0" w:space="0" w:color="auto"/>
                                <w:bottom w:val="none" w:sz="0" w:space="0" w:color="auto"/>
                                <w:right w:val="none" w:sz="0" w:space="0" w:color="auto"/>
                              </w:divBdr>
                              <w:divsChild>
                                <w:div w:id="20961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470219">
      <w:bodyDiv w:val="1"/>
      <w:marLeft w:val="0"/>
      <w:marRight w:val="0"/>
      <w:marTop w:val="0"/>
      <w:marBottom w:val="0"/>
      <w:divBdr>
        <w:top w:val="none" w:sz="0" w:space="0" w:color="auto"/>
        <w:left w:val="none" w:sz="0" w:space="0" w:color="auto"/>
        <w:bottom w:val="none" w:sz="0" w:space="0" w:color="auto"/>
        <w:right w:val="none" w:sz="0" w:space="0" w:color="auto"/>
      </w:divBdr>
    </w:div>
    <w:div w:id="1350981746">
      <w:bodyDiv w:val="1"/>
      <w:marLeft w:val="0"/>
      <w:marRight w:val="0"/>
      <w:marTop w:val="0"/>
      <w:marBottom w:val="0"/>
      <w:divBdr>
        <w:top w:val="none" w:sz="0" w:space="0" w:color="auto"/>
        <w:left w:val="none" w:sz="0" w:space="0" w:color="auto"/>
        <w:bottom w:val="none" w:sz="0" w:space="0" w:color="auto"/>
        <w:right w:val="none" w:sz="0" w:space="0" w:color="auto"/>
      </w:divBdr>
    </w:div>
    <w:div w:id="1374619445">
      <w:bodyDiv w:val="1"/>
      <w:marLeft w:val="0"/>
      <w:marRight w:val="0"/>
      <w:marTop w:val="0"/>
      <w:marBottom w:val="0"/>
      <w:divBdr>
        <w:top w:val="none" w:sz="0" w:space="0" w:color="auto"/>
        <w:left w:val="none" w:sz="0" w:space="0" w:color="auto"/>
        <w:bottom w:val="none" w:sz="0" w:space="0" w:color="auto"/>
        <w:right w:val="none" w:sz="0" w:space="0" w:color="auto"/>
      </w:divBdr>
    </w:div>
    <w:div w:id="1495612360">
      <w:bodyDiv w:val="1"/>
      <w:marLeft w:val="0"/>
      <w:marRight w:val="0"/>
      <w:marTop w:val="0"/>
      <w:marBottom w:val="0"/>
      <w:divBdr>
        <w:top w:val="none" w:sz="0" w:space="0" w:color="auto"/>
        <w:left w:val="none" w:sz="0" w:space="0" w:color="auto"/>
        <w:bottom w:val="none" w:sz="0" w:space="0" w:color="auto"/>
        <w:right w:val="none" w:sz="0" w:space="0" w:color="auto"/>
      </w:divBdr>
    </w:div>
    <w:div w:id="198661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sacesimest.it/media/media-gallery" TargetMode="External"/><Relationship Id="rId2" Type="http://schemas.openxmlformats.org/officeDocument/2006/relationships/hyperlink" Target="mailto:ufficiostampa@sace.it" TargetMode="External"/><Relationship Id="rId1" Type="http://schemas.openxmlformats.org/officeDocument/2006/relationships/hyperlink" Target="mailto:salvatore.decristofaro@unicredit.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FC84C-621D-4C08-88F8-4138B8B3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877</Words>
  <Characters>5002</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Francardi, Valeria</dc:creator>
  <cp:keywords/>
  <dc:description/>
  <cp:lastModifiedBy>Mazza, Agnese</cp:lastModifiedBy>
  <cp:revision>3</cp:revision>
  <dcterms:created xsi:type="dcterms:W3CDTF">2022-04-22T08:23:00Z</dcterms:created>
  <dcterms:modified xsi:type="dcterms:W3CDTF">2022-05-04T17:29:00Z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2021-12-15T16:39:08Z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9c7059cb-d6ad-48b4-ab82-40b04f42e991</vt:lpwstr>
  </property>
  <property fmtid="{D5CDD505-2E9C-101B-9397-08002B2CF9AE}" pid="8" name="MSIP_Label_29db9e61-aac5-4f6e-805d-ceb8cb9983a1_ContentBits">
    <vt:lpwstr>0</vt:lpwstr>
  </property>
  <property fmtid="{D5CDD505-2E9C-101B-9397-08002B2CF9AE}" pid="9" name="MSIP_Label_be62b6ef-db1a-4e15-b1cb-16e3a6a11a3f_Enabled">
    <vt:lpwstr>true</vt:lpwstr>
  </property>
  <property fmtid="{D5CDD505-2E9C-101B-9397-08002B2CF9AE}" pid="10" name="MSIP_Label_be62b6ef-db1a-4e15-b1cb-16e3a6a11a3f_SetDate">
    <vt:lpwstr>2022-03-17T06:49:26Z</vt:lpwstr>
  </property>
  <property fmtid="{D5CDD505-2E9C-101B-9397-08002B2CF9AE}" pid="11" name="MSIP_Label_be62b6ef-db1a-4e15-b1cb-16e3a6a11a3f_Method">
    <vt:lpwstr>Privileged</vt:lpwstr>
  </property>
  <property fmtid="{D5CDD505-2E9C-101B-9397-08002B2CF9AE}" pid="12" name="MSIP_Label_be62b6ef-db1a-4e15-b1cb-16e3a6a11a3f_Name">
    <vt:lpwstr>sace_0002</vt:lpwstr>
  </property>
  <property fmtid="{D5CDD505-2E9C-101B-9397-08002B2CF9AE}" pid="13" name="MSIP_Label_be62b6ef-db1a-4e15-b1cb-16e3a6a11a3f_SiteId">
    <vt:lpwstr>91443f7c-eefc-48b6-9946-a96937f65fc0</vt:lpwstr>
  </property>
  <property fmtid="{D5CDD505-2E9C-101B-9397-08002B2CF9AE}" pid="14" name="MSIP_Label_be62b6ef-db1a-4e15-b1cb-16e3a6a11a3f_ActionId">
    <vt:lpwstr>69402ced-8291-4eb7-b8b8-d6de5ce4dbea</vt:lpwstr>
  </property>
  <property fmtid="{D5CDD505-2E9C-101B-9397-08002B2CF9AE}" pid="15" name="MSIP_Label_be62b6ef-db1a-4e15-b1cb-16e3a6a11a3f_ContentBits">
    <vt:lpwstr>0</vt:lpwstr>
  </property>
</Properties>
</file>