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26704" w14:textId="0A7CB9DC" w:rsidR="004E4D69" w:rsidRDefault="004E4D69" w:rsidP="008639D2">
      <w:pPr>
        <w:spacing w:before="120" w:after="0" w:line="240" w:lineRule="auto"/>
        <w:jc w:val="both"/>
        <w:rPr>
          <w:rFonts w:ascii="Arial" w:eastAsia="Arial" w:hAnsi="Arial" w:cs="Arial"/>
          <w:b/>
          <w:color w:val="002060"/>
        </w:rPr>
      </w:pPr>
      <w:r>
        <w:rPr>
          <w:rFonts w:ascii="Arial" w:eastAsia="Arial" w:hAnsi="Arial" w:cs="Arial"/>
          <w:color w:val="002060"/>
        </w:rPr>
        <w:t xml:space="preserve">Comunicato stampa </w:t>
      </w:r>
    </w:p>
    <w:p w14:paraId="4826BDEC" w14:textId="77777777" w:rsidR="004E4D69" w:rsidRDefault="004E4D69" w:rsidP="008639D2">
      <w:pPr>
        <w:spacing w:before="120" w:after="0" w:line="240" w:lineRule="auto"/>
        <w:jc w:val="center"/>
        <w:rPr>
          <w:rFonts w:ascii="Arial" w:eastAsia="Arial" w:hAnsi="Arial" w:cs="Arial"/>
          <w:b/>
          <w:color w:val="FF0000"/>
          <w:sz w:val="36"/>
          <w:szCs w:val="36"/>
        </w:rPr>
      </w:pPr>
      <w:r>
        <w:rPr>
          <w:rFonts w:ascii="Arial" w:eastAsia="Arial" w:hAnsi="Arial" w:cs="Arial"/>
          <w:b/>
          <w:color w:val="002060"/>
          <w:sz w:val="36"/>
          <w:szCs w:val="36"/>
        </w:rPr>
        <w:t>Ancora più pasta Armando in America grazie a SACE e UniCredit con “Bond Food Mezzogiorno”</w:t>
      </w:r>
    </w:p>
    <w:p w14:paraId="1150ECCA" w14:textId="087E73A9" w:rsidR="004E4D69" w:rsidRPr="0061665C" w:rsidRDefault="004E4D69" w:rsidP="008639D2">
      <w:pPr>
        <w:spacing w:before="120" w:after="0" w:line="240" w:lineRule="auto"/>
        <w:jc w:val="center"/>
        <w:rPr>
          <w:rFonts w:ascii="Arial" w:eastAsia="Arial" w:hAnsi="Arial" w:cs="Arial"/>
          <w:i/>
          <w:color w:val="405464"/>
          <w:sz w:val="23"/>
          <w:szCs w:val="23"/>
          <w:highlight w:val="white"/>
        </w:rPr>
      </w:pPr>
      <w:bookmarkStart w:id="0" w:name="_Hlk106791979"/>
      <w:r>
        <w:rPr>
          <w:rFonts w:ascii="Arial" w:eastAsia="Arial" w:hAnsi="Arial" w:cs="Arial"/>
          <w:i/>
          <w:color w:val="405464"/>
          <w:sz w:val="23"/>
          <w:szCs w:val="23"/>
          <w:highlight w:val="white"/>
        </w:rPr>
        <w:t>Sottoscritto da UniCredit un minibond sostenibile da 5 milioni di euro garantito da SACE ed emesso dall’azienda avellinese De Matteis Agroalimentare per potenziare la produzione, consolidare la presenza commerciale all’estero e</w:t>
      </w:r>
      <w:r>
        <w:t xml:space="preserve"> </w:t>
      </w:r>
      <w:r>
        <w:rPr>
          <w:rFonts w:ascii="Arial" w:eastAsia="Arial" w:hAnsi="Arial" w:cs="Arial"/>
          <w:i/>
          <w:color w:val="405464"/>
          <w:sz w:val="23"/>
          <w:szCs w:val="23"/>
          <w:highlight w:val="white"/>
        </w:rPr>
        <w:t>sostenere gli investimenti negli ambiti Environmental Social</w:t>
      </w:r>
      <w:r w:rsidR="0099728E">
        <w:t xml:space="preserve"> </w:t>
      </w:r>
      <w:r>
        <w:rPr>
          <w:rFonts w:ascii="Arial" w:eastAsia="Arial" w:hAnsi="Arial" w:cs="Arial"/>
          <w:i/>
          <w:color w:val="405464"/>
          <w:sz w:val="23"/>
          <w:szCs w:val="23"/>
          <w:highlight w:val="white"/>
        </w:rPr>
        <w:t xml:space="preserve">Governance (ESG). </w:t>
      </w:r>
      <w:r>
        <w:rPr>
          <w:rFonts w:ascii="Arial" w:eastAsia="Arial" w:hAnsi="Arial" w:cs="Arial"/>
          <w:i/>
          <w:color w:val="405464"/>
          <w:sz w:val="23"/>
          <w:szCs w:val="23"/>
          <w:highlight w:val="white"/>
        </w:rPr>
        <w:br/>
        <w:t>Nativa ha affiancato Pasta Armando come Sustainability Advisor nell’operazione</w:t>
      </w:r>
      <w:r>
        <w:rPr>
          <w:rFonts w:ascii="Arial" w:eastAsia="Arial" w:hAnsi="Arial" w:cs="Arial"/>
          <w:i/>
          <w:color w:val="405464"/>
          <w:sz w:val="23"/>
          <w:szCs w:val="23"/>
          <w:highlight w:val="white"/>
        </w:rPr>
        <w:br/>
      </w:r>
    </w:p>
    <w:bookmarkEnd w:id="0"/>
    <w:p w14:paraId="6898C3FE" w14:textId="712CA4D4" w:rsidR="004E4D69" w:rsidRPr="00D26682" w:rsidRDefault="004E4D69" w:rsidP="008639D2">
      <w:pPr>
        <w:spacing w:before="120" w:after="0" w:line="240" w:lineRule="auto"/>
        <w:jc w:val="both"/>
        <w:rPr>
          <w:rFonts w:ascii="Arial" w:eastAsia="Arial" w:hAnsi="Arial" w:cs="Arial"/>
        </w:rPr>
      </w:pPr>
      <w:r w:rsidRPr="00D26682">
        <w:rPr>
          <w:rFonts w:ascii="Arial" w:eastAsia="Arial" w:hAnsi="Arial" w:cs="Arial"/>
          <w:i/>
        </w:rPr>
        <w:t xml:space="preserve">Roma, </w:t>
      </w:r>
      <w:r w:rsidR="00D26682" w:rsidRPr="00D26682">
        <w:rPr>
          <w:rFonts w:ascii="Arial" w:eastAsia="Arial" w:hAnsi="Arial" w:cs="Arial"/>
          <w:i/>
        </w:rPr>
        <w:t>28</w:t>
      </w:r>
      <w:r w:rsidRPr="00D26682">
        <w:rPr>
          <w:rFonts w:ascii="Arial" w:eastAsia="Arial" w:hAnsi="Arial" w:cs="Arial"/>
          <w:i/>
        </w:rPr>
        <w:t xml:space="preserve"> giugno 2022</w:t>
      </w:r>
      <w:r w:rsidRPr="00D26682">
        <w:rPr>
          <w:rFonts w:ascii="Arial" w:eastAsia="Arial" w:hAnsi="Arial" w:cs="Arial"/>
        </w:rPr>
        <w:t xml:space="preserve"> – </w:t>
      </w:r>
      <w:r w:rsidRPr="00D26682">
        <w:rPr>
          <w:rFonts w:ascii="Arial" w:eastAsia="Arial" w:hAnsi="Arial" w:cs="Arial"/>
          <w:b/>
        </w:rPr>
        <w:t>SACE</w:t>
      </w:r>
      <w:r w:rsidRPr="00D26682">
        <w:rPr>
          <w:rFonts w:ascii="Arial" w:eastAsia="Arial" w:hAnsi="Arial" w:cs="Arial"/>
        </w:rPr>
        <w:t xml:space="preserve"> ha garantito un prestito obbligazionario da </w:t>
      </w:r>
      <w:r w:rsidRPr="00D26682">
        <w:rPr>
          <w:rFonts w:ascii="Arial" w:eastAsia="Arial" w:hAnsi="Arial" w:cs="Arial"/>
          <w:b/>
        </w:rPr>
        <w:t>5 milioni di euro</w:t>
      </w:r>
      <w:r w:rsidR="001D5B2E">
        <w:rPr>
          <w:rFonts w:ascii="Arial" w:eastAsia="Arial" w:hAnsi="Arial" w:cs="Arial"/>
          <w:b/>
        </w:rPr>
        <w:t xml:space="preserve"> </w:t>
      </w:r>
      <w:r w:rsidR="001D5B2E" w:rsidRPr="00D246F8">
        <w:rPr>
          <w:rFonts w:ascii="Arial" w:eastAsia="Arial" w:hAnsi="Arial" w:cs="Arial"/>
        </w:rPr>
        <w:t>e della durata di 7 anni</w:t>
      </w:r>
      <w:r w:rsidRPr="00D26682">
        <w:rPr>
          <w:rFonts w:ascii="Arial" w:eastAsia="Arial" w:hAnsi="Arial" w:cs="Arial"/>
        </w:rPr>
        <w:t xml:space="preserve"> sottoscritto da </w:t>
      </w:r>
      <w:r w:rsidRPr="00D26682">
        <w:rPr>
          <w:rFonts w:ascii="Arial" w:eastAsia="Arial" w:hAnsi="Arial" w:cs="Arial"/>
          <w:b/>
        </w:rPr>
        <w:t>UniCredit</w:t>
      </w:r>
      <w:r w:rsidRPr="00D26682">
        <w:rPr>
          <w:rFonts w:ascii="Arial" w:eastAsia="Arial" w:hAnsi="Arial" w:cs="Arial"/>
        </w:rPr>
        <w:t xml:space="preserve"> ed emesso da </w:t>
      </w:r>
      <w:r w:rsidRPr="00D26682">
        <w:rPr>
          <w:rFonts w:ascii="Arial" w:eastAsia="Arial" w:hAnsi="Arial" w:cs="Arial"/>
          <w:b/>
        </w:rPr>
        <w:t>De Matteis Agroalimentare</w:t>
      </w:r>
      <w:r w:rsidRPr="00D26682">
        <w:rPr>
          <w:rFonts w:ascii="Arial" w:eastAsia="Arial" w:hAnsi="Arial" w:cs="Arial"/>
        </w:rPr>
        <w:t>, azienda campana tra i principali produttori al mondo di pasta di grano duro, per supportare la crescita del brand Armando nei mercati esteri</w:t>
      </w:r>
      <w:bookmarkStart w:id="1" w:name="_heading=h.gjdgxs" w:colFirst="0" w:colLast="0"/>
      <w:bookmarkEnd w:id="1"/>
      <w:r w:rsidRPr="00D26682">
        <w:rPr>
          <w:rFonts w:ascii="Arial" w:eastAsia="Arial" w:hAnsi="Arial" w:cs="Arial"/>
        </w:rPr>
        <w:t xml:space="preserve">. </w:t>
      </w:r>
    </w:p>
    <w:p w14:paraId="47A3D378" w14:textId="11627DB1" w:rsidR="004E4D69" w:rsidRPr="00D26682" w:rsidRDefault="004E4D69" w:rsidP="008639D2">
      <w:pPr>
        <w:spacing w:before="120" w:after="0" w:line="240" w:lineRule="auto"/>
        <w:jc w:val="both"/>
        <w:rPr>
          <w:rFonts w:ascii="Arial" w:eastAsia="Arial" w:hAnsi="Arial" w:cs="Arial"/>
        </w:rPr>
      </w:pPr>
      <w:r w:rsidRPr="00D26682">
        <w:rPr>
          <w:rFonts w:ascii="Arial" w:eastAsia="Arial" w:hAnsi="Arial" w:cs="Arial"/>
        </w:rPr>
        <w:t>L’operazione rientra nel “</w:t>
      </w:r>
      <w:r w:rsidRPr="00D26682">
        <w:rPr>
          <w:rFonts w:ascii="Arial" w:eastAsia="Arial" w:hAnsi="Arial" w:cs="Arial"/>
          <w:b/>
        </w:rPr>
        <w:t>Bond Food Mezzogiorno</w:t>
      </w:r>
      <w:r w:rsidRPr="00D26682">
        <w:rPr>
          <w:rFonts w:ascii="Arial" w:eastAsia="Arial" w:hAnsi="Arial" w:cs="Arial"/>
        </w:rPr>
        <w:t xml:space="preserve">”, il programma di emissione di minibond lanciato da UniCredit e SACE per finanziare i piani di sviluppo di medio-lungo termine legati alla crescita sostenibile e internazionale delle imprese del Sud appartenenti al settore agroalimentare. Il finanziamento consentirà alla società di raggiungere obiettivi ambiziosi di crescita internazionale attraverso il piano di investimenti per il periodo 2022-2025. </w:t>
      </w:r>
    </w:p>
    <w:p w14:paraId="72F48785" w14:textId="5577D565" w:rsidR="004E4D69" w:rsidRPr="00D26682" w:rsidRDefault="004E4D69" w:rsidP="008639D2">
      <w:pPr>
        <w:spacing w:before="120" w:after="0" w:line="240" w:lineRule="auto"/>
        <w:jc w:val="both"/>
        <w:rPr>
          <w:rFonts w:ascii="Arial" w:hAnsi="Arial" w:cs="Arial"/>
        </w:rPr>
      </w:pPr>
      <w:r w:rsidRPr="00D26682">
        <w:rPr>
          <w:rFonts w:ascii="Arial" w:eastAsia="Arial" w:hAnsi="Arial" w:cs="Arial"/>
        </w:rPr>
        <w:t xml:space="preserve">Nel dettaglio è prevista </w:t>
      </w:r>
      <w:r w:rsidRPr="00D26682">
        <w:rPr>
          <w:rFonts w:ascii="Arial" w:eastAsia="Arial" w:hAnsi="Arial" w:cs="Arial"/>
          <w:b/>
        </w:rPr>
        <w:t>la crescita</w:t>
      </w:r>
      <w:r w:rsidRPr="00D26682">
        <w:rPr>
          <w:rFonts w:ascii="Arial" w:eastAsia="Arial" w:hAnsi="Arial" w:cs="Arial"/>
        </w:rPr>
        <w:t xml:space="preserve"> e il </w:t>
      </w:r>
      <w:r w:rsidRPr="00D26682">
        <w:rPr>
          <w:rFonts w:ascii="Arial" w:eastAsia="Arial" w:hAnsi="Arial" w:cs="Arial"/>
          <w:b/>
        </w:rPr>
        <w:t>consolidamento</w:t>
      </w:r>
      <w:r w:rsidRPr="00D26682">
        <w:rPr>
          <w:rFonts w:ascii="Arial" w:eastAsia="Arial" w:hAnsi="Arial" w:cs="Arial"/>
        </w:rPr>
        <w:t xml:space="preserve"> del premium brand </w:t>
      </w:r>
      <w:r w:rsidRPr="00D26682">
        <w:rPr>
          <w:rFonts w:ascii="Arial" w:eastAsia="Arial" w:hAnsi="Arial" w:cs="Arial"/>
          <w:b/>
        </w:rPr>
        <w:t>Pasta Armando</w:t>
      </w:r>
      <w:r w:rsidRPr="00D26682">
        <w:rPr>
          <w:rFonts w:ascii="Arial" w:eastAsia="Arial" w:hAnsi="Arial" w:cs="Arial"/>
        </w:rPr>
        <w:t xml:space="preserve"> attraverso l’espansione </w:t>
      </w:r>
      <w:r w:rsidRPr="00D26682">
        <w:rPr>
          <w:rFonts w:ascii="Arial" w:eastAsia="Arial" w:hAnsi="Arial" w:cs="Arial"/>
          <w:b/>
        </w:rPr>
        <w:t>della presenza commerciale</w:t>
      </w:r>
      <w:r w:rsidRPr="00D26682">
        <w:rPr>
          <w:rFonts w:ascii="Arial" w:eastAsia="Arial" w:hAnsi="Arial" w:cs="Arial"/>
        </w:rPr>
        <w:t xml:space="preserve"> e </w:t>
      </w:r>
      <w:r w:rsidRPr="00D26682">
        <w:rPr>
          <w:rFonts w:ascii="Arial" w:eastAsia="Arial" w:hAnsi="Arial" w:cs="Arial"/>
          <w:b/>
        </w:rPr>
        <w:t>investimenti in comunicazione e marketing</w:t>
      </w:r>
      <w:r w:rsidRPr="00D26682">
        <w:rPr>
          <w:rFonts w:ascii="Arial" w:eastAsia="Arial" w:hAnsi="Arial" w:cs="Arial"/>
        </w:rPr>
        <w:t xml:space="preserve"> su</w:t>
      </w:r>
      <w:r w:rsidR="0099728E" w:rsidRPr="00D26682">
        <w:rPr>
          <w:rFonts w:ascii="Arial" w:eastAsia="Arial" w:hAnsi="Arial" w:cs="Arial"/>
        </w:rPr>
        <w:t>l</w:t>
      </w:r>
      <w:r w:rsidRPr="00D26682">
        <w:rPr>
          <w:rFonts w:ascii="Arial" w:eastAsia="Arial" w:hAnsi="Arial" w:cs="Arial"/>
        </w:rPr>
        <w:t xml:space="preserve"> </w:t>
      </w:r>
      <w:r w:rsidRPr="00D26682">
        <w:rPr>
          <w:rFonts w:ascii="Arial" w:eastAsia="Arial" w:hAnsi="Arial" w:cs="Arial"/>
          <w:b/>
        </w:rPr>
        <w:t xml:space="preserve">mercato statunitense e del Nord Europa. </w:t>
      </w:r>
      <w:r w:rsidRPr="00D26682">
        <w:rPr>
          <w:rFonts w:ascii="Arial" w:eastAsia="Arial" w:hAnsi="Arial" w:cs="Arial"/>
        </w:rPr>
        <w:t>Il progetto di internazionalizzazione di De Matteis Agroalimentare permette di aumentare la produttività nazionale, per supportare il rafforzamento della propria presenza all’estero.</w:t>
      </w:r>
      <w:r w:rsidRPr="00D26682">
        <w:rPr>
          <w:rFonts w:ascii="Arial" w:hAnsi="Arial" w:cs="Arial"/>
        </w:rPr>
        <w:t xml:space="preserve"> </w:t>
      </w:r>
    </w:p>
    <w:p w14:paraId="6177D7FD" w14:textId="77777777" w:rsidR="00B749BD" w:rsidRPr="00D26682" w:rsidRDefault="004E4D69" w:rsidP="008639D2">
      <w:pPr>
        <w:spacing w:before="120" w:after="0" w:line="240" w:lineRule="auto"/>
        <w:jc w:val="both"/>
        <w:rPr>
          <w:rFonts w:ascii="Arial" w:eastAsia="Arial" w:hAnsi="Arial" w:cs="Arial"/>
        </w:rPr>
      </w:pPr>
      <w:r w:rsidRPr="00D26682">
        <w:rPr>
          <w:rFonts w:ascii="Arial" w:hAnsi="Arial" w:cs="Arial"/>
        </w:rPr>
        <w:t>C</w:t>
      </w:r>
      <w:r w:rsidRPr="00D26682">
        <w:rPr>
          <w:rFonts w:ascii="Arial" w:eastAsia="Arial" w:hAnsi="Arial" w:cs="Arial"/>
        </w:rPr>
        <w:t xml:space="preserve">on l’emissione del prestito obbligazionario, De Matteis Agroalimentare, grazie al supporto della Regenerative Design Company Nativa in qualità di Sustainability Advisor, si è posta significativi e ambiziosi </w:t>
      </w:r>
      <w:r w:rsidRPr="00D26682">
        <w:rPr>
          <w:rFonts w:ascii="Arial" w:eastAsia="Arial" w:hAnsi="Arial" w:cs="Arial"/>
          <w:b/>
        </w:rPr>
        <w:t xml:space="preserve">obiettivi in chiave ESG. </w:t>
      </w:r>
      <w:r w:rsidRPr="00D26682">
        <w:rPr>
          <w:rFonts w:ascii="Arial" w:eastAsia="Arial" w:hAnsi="Arial" w:cs="Arial"/>
          <w:bCs/>
        </w:rPr>
        <w:t xml:space="preserve">Primo fra questi, </w:t>
      </w:r>
      <w:r w:rsidRPr="00D26682">
        <w:rPr>
          <w:rFonts w:ascii="Arial" w:eastAsia="Arial" w:hAnsi="Arial" w:cs="Arial"/>
        </w:rPr>
        <w:t>l’</w:t>
      </w:r>
      <w:r w:rsidRPr="00D26682">
        <w:rPr>
          <w:rFonts w:ascii="Arial" w:eastAsia="Arial" w:hAnsi="Arial" w:cs="Arial"/>
          <w:b/>
        </w:rPr>
        <w:t>incremento delle produzioni di pasta con certificazione “</w:t>
      </w:r>
      <w:r w:rsidR="00B749BD" w:rsidRPr="00D26682">
        <w:rPr>
          <w:rFonts w:ascii="Arial" w:eastAsia="Arial" w:hAnsi="Arial" w:cs="Arial"/>
          <w:b/>
        </w:rPr>
        <w:t xml:space="preserve">Metodo </w:t>
      </w:r>
      <w:r w:rsidRPr="00D26682">
        <w:rPr>
          <w:rFonts w:ascii="Arial" w:eastAsia="Arial" w:hAnsi="Arial" w:cs="Arial"/>
          <w:b/>
        </w:rPr>
        <w:t>zero residui di pesticidi e glifosato”</w:t>
      </w:r>
      <w:r w:rsidRPr="00D26682">
        <w:rPr>
          <w:rFonts w:ascii="Arial" w:eastAsia="Arial" w:hAnsi="Arial" w:cs="Arial"/>
          <w:bCs/>
        </w:rPr>
        <w:t>, ottenuta</w:t>
      </w:r>
      <w:r w:rsidRPr="00D26682">
        <w:rPr>
          <w:rFonts w:ascii="Arial" w:eastAsia="Arial" w:hAnsi="Arial" w:cs="Arial"/>
          <w:b/>
        </w:rPr>
        <w:t xml:space="preserve"> </w:t>
      </w:r>
      <w:r w:rsidRPr="00D26682">
        <w:rPr>
          <w:rFonts w:ascii="Arial" w:eastAsia="Arial" w:hAnsi="Arial" w:cs="Arial"/>
        </w:rPr>
        <w:t xml:space="preserve">grazie all’osservanza di un </w:t>
      </w:r>
      <w:r w:rsidR="00B749BD" w:rsidRPr="00D26682">
        <w:rPr>
          <w:rFonts w:ascii="Arial" w:eastAsia="Arial" w:hAnsi="Arial" w:cs="Arial"/>
        </w:rPr>
        <w:t>rigoroso</w:t>
      </w:r>
      <w:r w:rsidRPr="00D26682">
        <w:rPr>
          <w:rFonts w:ascii="Arial" w:eastAsia="Arial" w:hAnsi="Arial" w:cs="Arial"/>
        </w:rPr>
        <w:t xml:space="preserve"> disciplinare di coltivazione e al continuo controllo del prodotto realizzato con un ciclo produttivo integrato grano-pasta</w:t>
      </w:r>
      <w:r w:rsidR="00B749BD" w:rsidRPr="00D26682">
        <w:rPr>
          <w:rFonts w:ascii="Arial" w:eastAsia="Arial" w:hAnsi="Arial" w:cs="Arial"/>
        </w:rPr>
        <w:t>. A questo obiettivo si aggiungono</w:t>
      </w:r>
      <w:r w:rsidRPr="00D26682">
        <w:rPr>
          <w:rFonts w:ascii="Arial" w:eastAsia="Arial" w:hAnsi="Arial" w:cs="Arial"/>
        </w:rPr>
        <w:t xml:space="preserve"> la </w:t>
      </w:r>
      <w:r w:rsidRPr="00D26682">
        <w:rPr>
          <w:rFonts w:ascii="Arial" w:eastAsia="Arial" w:hAnsi="Arial" w:cs="Arial"/>
          <w:b/>
        </w:rPr>
        <w:t xml:space="preserve">trasformazione in Società Benefit, affiancando finalità sociali e ambientali </w:t>
      </w:r>
      <w:r w:rsidR="00B749BD" w:rsidRPr="00D26682">
        <w:rPr>
          <w:rFonts w:ascii="Arial" w:eastAsia="Arial" w:hAnsi="Arial" w:cs="Arial"/>
          <w:b/>
        </w:rPr>
        <w:t xml:space="preserve">alle ordinarie finalità di profitto </w:t>
      </w:r>
      <w:r w:rsidRPr="00D26682">
        <w:rPr>
          <w:rFonts w:ascii="Arial" w:eastAsia="Arial" w:hAnsi="Arial" w:cs="Arial"/>
          <w:b/>
        </w:rPr>
        <w:t xml:space="preserve">nell’Oggetto Sociale dello Statuto aziendale </w:t>
      </w:r>
      <w:r w:rsidRPr="00D26682">
        <w:rPr>
          <w:rFonts w:ascii="Arial" w:eastAsia="Arial" w:hAnsi="Arial" w:cs="Arial"/>
        </w:rPr>
        <w:t xml:space="preserve">e la </w:t>
      </w:r>
      <w:r w:rsidRPr="00D26682">
        <w:rPr>
          <w:rFonts w:ascii="Arial" w:eastAsia="Arial" w:hAnsi="Arial" w:cs="Arial"/>
          <w:b/>
        </w:rPr>
        <w:t>Certificazione Etica SA 8000, garantendo i migliori standard in termini di condizioni d</w:t>
      </w:r>
      <w:r w:rsidR="00B749BD" w:rsidRPr="00D26682">
        <w:rPr>
          <w:rFonts w:ascii="Arial" w:eastAsia="Arial" w:hAnsi="Arial" w:cs="Arial"/>
          <w:b/>
        </w:rPr>
        <w:t>i</w:t>
      </w:r>
      <w:r w:rsidRPr="00D26682">
        <w:rPr>
          <w:rFonts w:ascii="Arial" w:eastAsia="Arial" w:hAnsi="Arial" w:cs="Arial"/>
          <w:b/>
        </w:rPr>
        <w:t xml:space="preserve"> lavoro in azienda</w:t>
      </w:r>
      <w:r w:rsidRPr="00D26682">
        <w:rPr>
          <w:rFonts w:ascii="Arial" w:eastAsia="Arial" w:hAnsi="Arial" w:cs="Arial"/>
        </w:rPr>
        <w:t xml:space="preserve">. </w:t>
      </w:r>
    </w:p>
    <w:p w14:paraId="29FFECDC" w14:textId="2B0E5FA4" w:rsidR="004E4D69" w:rsidRPr="00D26682" w:rsidRDefault="004E4D69" w:rsidP="008639D2">
      <w:pPr>
        <w:spacing w:before="120" w:after="0" w:line="240" w:lineRule="auto"/>
        <w:jc w:val="both"/>
        <w:rPr>
          <w:rFonts w:ascii="Arial" w:eastAsia="Arial" w:hAnsi="Arial" w:cs="Arial"/>
        </w:rPr>
      </w:pPr>
      <w:r w:rsidRPr="00D26682">
        <w:rPr>
          <w:rFonts w:ascii="Arial" w:eastAsia="Arial" w:hAnsi="Arial" w:cs="Arial"/>
        </w:rPr>
        <w:t xml:space="preserve">Alla De Matteis Agroalimentare verrà </w:t>
      </w:r>
      <w:r w:rsidRPr="00D26682">
        <w:rPr>
          <w:rFonts w:ascii="Arial" w:eastAsia="Arial" w:hAnsi="Arial" w:cs="Arial"/>
          <w:b/>
        </w:rPr>
        <w:t>riconosciuta da UniCredit una premialità</w:t>
      </w:r>
      <w:r w:rsidRPr="00D26682">
        <w:rPr>
          <w:rFonts w:ascii="Arial" w:eastAsia="Arial" w:hAnsi="Arial" w:cs="Arial"/>
        </w:rPr>
        <w:t xml:space="preserve"> nella forma di una riduzione del tasso cedolare al raggiungimento degli obiettivi di sostenibilità prefissati al momento dell'emissione del prestito obbligazionario.</w:t>
      </w:r>
    </w:p>
    <w:p w14:paraId="5A2E6AFE" w14:textId="4CDE1A5A" w:rsidR="004E4D69" w:rsidRPr="00D26682" w:rsidRDefault="004E4D69" w:rsidP="008639D2">
      <w:pPr>
        <w:spacing w:before="120" w:after="0" w:line="240" w:lineRule="auto"/>
        <w:jc w:val="both"/>
        <w:rPr>
          <w:rFonts w:ascii="Arial" w:eastAsia="Arial" w:hAnsi="Arial" w:cs="Arial"/>
          <w:i/>
        </w:rPr>
      </w:pPr>
      <w:r w:rsidRPr="00D26682">
        <w:rPr>
          <w:rFonts w:ascii="Arial" w:eastAsia="Arial" w:hAnsi="Arial" w:cs="Arial"/>
          <w:i/>
        </w:rPr>
        <w:t>“Pasta Armando nasce come progetto di valorizzazione del grano duro nazionale, sancendo da subito il forte legame della nostra azienda con il territorio in cui opera, nell’ottica di contribuire al suo sviluppo e alla sua tutela anche dal punto di vista ambientale. Un impegno che si è concretizzato nella creazione, dodici anni fa, della Filiera Armando.</w:t>
      </w:r>
      <w:r w:rsidRPr="00D26682">
        <w:rPr>
          <w:rFonts w:ascii="Arial" w:eastAsia="Arial" w:hAnsi="Arial" w:cs="Arial"/>
        </w:rPr>
        <w:t xml:space="preserve"> – afferma </w:t>
      </w:r>
      <w:r w:rsidRPr="00D26682">
        <w:rPr>
          <w:rFonts w:ascii="Arial" w:eastAsia="Arial" w:hAnsi="Arial" w:cs="Arial"/>
          <w:b/>
        </w:rPr>
        <w:t>Marco De Matteis</w:t>
      </w:r>
      <w:r w:rsidRPr="00D26682">
        <w:rPr>
          <w:rFonts w:ascii="Arial" w:eastAsia="Arial" w:hAnsi="Arial" w:cs="Arial"/>
        </w:rPr>
        <w:t xml:space="preserve">, Amministratore Delegato di De Matteis Agroalimentare Spa – </w:t>
      </w:r>
      <w:r w:rsidRPr="00D26682">
        <w:rPr>
          <w:rFonts w:ascii="Arial" w:eastAsia="Arial" w:hAnsi="Arial" w:cs="Arial"/>
          <w:i/>
        </w:rPr>
        <w:t xml:space="preserve">I risultati di questi anni ci hanno dato conferma delle nostre intuizioni e strategie, sia sul mercato interno che all’estero dove, grazie a questo </w:t>
      </w:r>
      <w:r w:rsidRPr="00D26682">
        <w:rPr>
          <w:rFonts w:ascii="Arial" w:eastAsia="Arial" w:hAnsi="Arial" w:cs="Arial"/>
          <w:i/>
        </w:rPr>
        <w:lastRenderedPageBreak/>
        <w:t>finanziamento, lavoreremo per potenziare l’espansione del nostro marchio. Ringrazio i partner che hanno compreso il valore del nostro progetto e hanno scelto di sostenerlo.”</w:t>
      </w:r>
    </w:p>
    <w:p w14:paraId="41CB7F85" w14:textId="64C8A9BF" w:rsidR="004E4D69" w:rsidRPr="00D26682" w:rsidRDefault="004E4D69" w:rsidP="008639D2">
      <w:pPr>
        <w:spacing w:before="120" w:after="0" w:line="240" w:lineRule="auto"/>
        <w:jc w:val="both"/>
        <w:rPr>
          <w:rFonts w:ascii="Arial" w:eastAsia="Arial" w:hAnsi="Arial" w:cs="Arial"/>
          <w:i/>
        </w:rPr>
      </w:pPr>
      <w:r w:rsidRPr="00D26682">
        <w:rPr>
          <w:rFonts w:ascii="Arial" w:eastAsia="Arial" w:hAnsi="Arial" w:cs="Arial"/>
          <w:i/>
        </w:rPr>
        <w:t xml:space="preserve">“Con questa operazione – </w:t>
      </w:r>
      <w:r w:rsidRPr="00D26682">
        <w:rPr>
          <w:rFonts w:ascii="Arial" w:eastAsia="Arial" w:hAnsi="Arial" w:cs="Arial"/>
        </w:rPr>
        <w:t xml:space="preserve">aggiunge </w:t>
      </w:r>
      <w:r w:rsidRPr="00D26682">
        <w:rPr>
          <w:rFonts w:ascii="Arial" w:eastAsia="Arial" w:hAnsi="Arial" w:cs="Arial"/>
          <w:b/>
        </w:rPr>
        <w:t>Annalisa Areni, Responsabile per il Sud di UniCredit Italia</w:t>
      </w:r>
      <w:r w:rsidRPr="00D26682">
        <w:rPr>
          <w:rFonts w:ascii="Arial" w:eastAsia="Arial" w:hAnsi="Arial" w:cs="Arial"/>
          <w:i/>
        </w:rPr>
        <w:t xml:space="preserve"> – sosteniamo i progetti di una importante realtà della Campania che ha intrapreso un preciso piano di investimenti basato su strategie di crescita sui mercati esteri e in ottica ESG. Con il prestito obbligazionario sottoscritto oggi proseguiamo nel percorso di emissioni di minibond nell’ambito dell’iniziativa “Bond Food Mezzogiorno”, finalizzata ad incentivare forme alternative di finanziamento degli investimenti delle PMI del Sud attive nel settore agroalimentare e a promuovere l’internazionalizzazione e la cultura della sostenibilità”</w:t>
      </w:r>
    </w:p>
    <w:p w14:paraId="60CEBBAA" w14:textId="6B6F4EBD" w:rsidR="00EF1B95" w:rsidRPr="00D26682" w:rsidRDefault="004E4D69" w:rsidP="008639D2">
      <w:pPr>
        <w:spacing w:before="120" w:after="0" w:line="240" w:lineRule="auto"/>
        <w:jc w:val="both"/>
        <w:rPr>
          <w:rFonts w:ascii="Arial" w:eastAsia="Arial" w:hAnsi="Arial" w:cs="Arial"/>
          <w:i/>
        </w:rPr>
      </w:pPr>
      <w:r w:rsidRPr="00D26682">
        <w:rPr>
          <w:rFonts w:ascii="Arial" w:eastAsia="Arial" w:hAnsi="Arial" w:cs="Arial"/>
          <w:i/>
        </w:rPr>
        <w:t xml:space="preserve">“De Matteis </w:t>
      </w:r>
      <w:r w:rsidR="00D26682" w:rsidRPr="00306520">
        <w:rPr>
          <w:rFonts w:ascii="Arial" w:eastAsia="Arial" w:hAnsi="Arial" w:cs="Arial"/>
          <w:i/>
        </w:rPr>
        <w:t>Agroalimentare</w:t>
      </w:r>
      <w:r w:rsidR="00D26682" w:rsidRPr="00D26682">
        <w:rPr>
          <w:rFonts w:ascii="Arial" w:eastAsia="Arial" w:hAnsi="Arial" w:cs="Arial"/>
          <w:i/>
        </w:rPr>
        <w:t xml:space="preserve"> </w:t>
      </w:r>
      <w:r w:rsidRPr="00D26682">
        <w:rPr>
          <w:rFonts w:ascii="Arial" w:eastAsia="Arial" w:hAnsi="Arial" w:cs="Arial"/>
          <w:i/>
        </w:rPr>
        <w:t xml:space="preserve">rappresenta un’eccellenza campana dal profondo legame con il territorio, che ha scelto di investire nel proprio sviluppo sostenibile e internazionale. </w:t>
      </w:r>
      <w:r w:rsidR="00D64817">
        <w:rPr>
          <w:rFonts w:ascii="Arial" w:eastAsia="Arial" w:hAnsi="Arial" w:cs="Arial"/>
          <w:i/>
        </w:rPr>
        <w:t>–</w:t>
      </w:r>
      <w:r w:rsidR="00D64817" w:rsidRPr="00D64817">
        <w:rPr>
          <w:rFonts w:ascii="Arial" w:eastAsia="Arial" w:hAnsi="Arial" w:cs="Arial"/>
        </w:rPr>
        <w:t>ha dichiarato</w:t>
      </w:r>
      <w:r w:rsidR="00D64817">
        <w:rPr>
          <w:rFonts w:ascii="Arial" w:eastAsia="Arial" w:hAnsi="Arial" w:cs="Arial"/>
          <w:b/>
        </w:rPr>
        <w:t xml:space="preserve"> </w:t>
      </w:r>
      <w:r w:rsidR="00D64817" w:rsidRPr="00D64817">
        <w:rPr>
          <w:rFonts w:ascii="Arial" w:eastAsia="Arial" w:hAnsi="Arial" w:cs="Arial"/>
          <w:b/>
        </w:rPr>
        <w:t>Antonio Bartolo, Responsabile Sud Mid Corporate di SACE</w:t>
      </w:r>
      <w:r w:rsidR="00D64817" w:rsidRPr="00D64817">
        <w:rPr>
          <w:rFonts w:ascii="Arial" w:eastAsia="Arial" w:hAnsi="Arial" w:cs="Arial"/>
          <w:i/>
        </w:rPr>
        <w:t xml:space="preserve"> </w:t>
      </w:r>
      <w:r w:rsidR="00D64817">
        <w:rPr>
          <w:rFonts w:ascii="Arial" w:eastAsia="Arial" w:hAnsi="Arial" w:cs="Arial"/>
          <w:i/>
        </w:rPr>
        <w:t>–</w:t>
      </w:r>
      <w:r w:rsidRPr="00D26682">
        <w:rPr>
          <w:rFonts w:ascii="Arial" w:eastAsia="Arial" w:hAnsi="Arial" w:cs="Arial"/>
          <w:i/>
          <w:color w:val="000000"/>
        </w:rPr>
        <w:t>Come SACE s</w:t>
      </w:r>
      <w:r w:rsidRPr="00D26682">
        <w:rPr>
          <w:rFonts w:ascii="Arial" w:eastAsia="Arial" w:hAnsi="Arial" w:cs="Arial"/>
          <w:i/>
        </w:rPr>
        <w:t xml:space="preserve">iamo, quindi, orgogliosi di contribuire alla </w:t>
      </w:r>
      <w:r w:rsidRPr="00EF1B95">
        <w:rPr>
          <w:rFonts w:ascii="Arial" w:eastAsia="Arial" w:hAnsi="Arial" w:cs="Arial"/>
          <w:i/>
        </w:rPr>
        <w:t xml:space="preserve">crescita </w:t>
      </w:r>
      <w:r w:rsidR="00EF1B95" w:rsidRPr="00EF1B95">
        <w:rPr>
          <w:rFonts w:ascii="Arial" w:hAnsi="Arial" w:cs="Arial"/>
          <w:i/>
          <w:iCs/>
        </w:rPr>
        <w:t xml:space="preserve">nel mercato statunitense </w:t>
      </w:r>
      <w:r w:rsidRPr="00EF1B95">
        <w:rPr>
          <w:rFonts w:ascii="Arial" w:eastAsia="Arial" w:hAnsi="Arial" w:cs="Arial"/>
          <w:i/>
        </w:rPr>
        <w:t>di un prodotto come Pasta Armando</w:t>
      </w:r>
      <w:r w:rsidRPr="00EF1B95">
        <w:rPr>
          <w:rFonts w:ascii="Arial" w:eastAsia="Arial" w:hAnsi="Arial" w:cs="Arial"/>
          <w:i/>
          <w:color w:val="000000"/>
        </w:rPr>
        <w:t xml:space="preserve">, di cui l’azienda </w:t>
      </w:r>
      <w:r w:rsidRPr="00EF1B95">
        <w:rPr>
          <w:rFonts w:ascii="Arial" w:eastAsia="Arial" w:hAnsi="Arial" w:cs="Arial"/>
          <w:i/>
        </w:rPr>
        <w:t>gestisce l’intero ciclo produttivo e si occupa</w:t>
      </w:r>
      <w:r w:rsidRPr="00D26682">
        <w:rPr>
          <w:rFonts w:ascii="Arial" w:eastAsia="Arial" w:hAnsi="Arial" w:cs="Arial"/>
          <w:i/>
        </w:rPr>
        <w:t xml:space="preserve"> dell’intera filiera dalla lavorazione di grano, esclusivamente italiano, fino alla distribuzione, soprattutto in questo momento storico complesso che il settore agroalimentare </w:t>
      </w:r>
      <w:r w:rsidR="00D55F5F">
        <w:rPr>
          <w:rFonts w:ascii="Arial" w:eastAsia="Arial" w:hAnsi="Arial" w:cs="Arial"/>
          <w:i/>
        </w:rPr>
        <w:t xml:space="preserve">sta attraversando dovuto anche </w:t>
      </w:r>
      <w:r w:rsidRPr="00D26682">
        <w:rPr>
          <w:rFonts w:ascii="Arial" w:eastAsia="Arial" w:hAnsi="Arial" w:cs="Arial"/>
          <w:i/>
        </w:rPr>
        <w:t>alle conseguenze del conflitto russo-ucraino”.</w:t>
      </w:r>
    </w:p>
    <w:p w14:paraId="793DFA52" w14:textId="4BEC5C5C" w:rsidR="004E4D69" w:rsidRPr="00D26682" w:rsidRDefault="004E4D69" w:rsidP="008639D2">
      <w:pPr>
        <w:spacing w:before="120" w:after="0" w:line="240" w:lineRule="auto"/>
        <w:jc w:val="both"/>
        <w:rPr>
          <w:rFonts w:ascii="Arial" w:hAnsi="Arial" w:cs="Arial"/>
        </w:rPr>
      </w:pPr>
      <w:r w:rsidRPr="00D26682">
        <w:rPr>
          <w:rFonts w:ascii="Arial" w:eastAsia="Arial" w:hAnsi="Arial" w:cs="Arial"/>
        </w:rPr>
        <w:t xml:space="preserve">Nata nel 1993 a Flumeri (AV), </w:t>
      </w:r>
      <w:r w:rsidRPr="00D26682">
        <w:rPr>
          <w:rFonts w:ascii="Arial" w:eastAsia="Arial" w:hAnsi="Arial" w:cs="Arial"/>
          <w:color w:val="000000"/>
        </w:rPr>
        <w:t xml:space="preserve">ad opera delle famiglie De Matteis e Grillo, </w:t>
      </w:r>
      <w:r w:rsidRPr="00D26682">
        <w:rPr>
          <w:rFonts w:ascii="Arial" w:eastAsia="Arial" w:hAnsi="Arial" w:cs="Arial"/>
        </w:rPr>
        <w:t xml:space="preserve">De Matteis Agroalimentare SpA è oggi uno dei principali player nel mercato della pasta secca in Italia e nel mondo, con un fatturato di 144 milioni di euro nel 2021. La pasta che produce è l’espressione di un sistema produttivo integrato tra industria e agricoltura che si fonda su princìpi comuni e valori condivisi, tesi a garantire lo sviluppo del territorio e la salvaguardia dell'equilibrio tra uomo e ambiente. Pasta Armando è il marchio dell’azienda che distingue la sua pasta di alta qualità, prodotta con il solo grano 100% Italiano della filiera Armando, commercializzata in Italia e in oltre 10 Paesi esteri e certificata “Metodo Zero residui di Pesticidi e Glifosato”. Nata nel 2010 su intuizione del Presidente e Cavaliere del Lavoro Armando Enzo De Matteis, la Filiera Armando rappresenta una realtà ancora oggi unica nel panorama italiano perché prevede la firma di un accordo diretto con ogni agricoltore che ne fa parte, che include un rigoroso disciplinare di coltivazione fatto di pratiche agronomiche virtuose per il territorio. </w:t>
      </w:r>
      <w:r w:rsidRPr="00D26682">
        <w:rPr>
          <w:rFonts w:ascii="Arial" w:eastAsia="Arial" w:hAnsi="Arial" w:cs="Arial"/>
          <w:color w:val="000000"/>
        </w:rPr>
        <w:t xml:space="preserve">L’azienda persegue attivamente la sostenibilità ambientale delle proprie attività anche in altri modi, come l’investimento in un impianto cogenerativo realizzato nel 2013 presso lo stabilimento di Flumeri in grado di coprire oltre l’80% del fabbisogno energetico aziendale; la </w:t>
      </w:r>
      <w:r w:rsidRPr="00D26682">
        <w:rPr>
          <w:rFonts w:ascii="Arial" w:eastAsia="Arial" w:hAnsi="Arial" w:cs="Arial"/>
        </w:rPr>
        <w:t>scelta di privilegiare la materia prima italiana riducendone l’importazione dall’estero; la riduzione dell’impiego di materie plastiche nel packaging e oggi Pasta Armando è confezionata in materiale totalmente riciclabile nella carta.</w:t>
      </w:r>
    </w:p>
    <w:p w14:paraId="2EC12205" w14:textId="21CE5889" w:rsidR="004E4D69" w:rsidRDefault="004E4D69" w:rsidP="008639D2">
      <w:pPr>
        <w:spacing w:before="120" w:after="0" w:line="240" w:lineRule="auto"/>
        <w:rPr>
          <w:rFonts w:ascii="Arial" w:eastAsia="Arial" w:hAnsi="Arial" w:cs="Arial"/>
        </w:rPr>
      </w:pPr>
    </w:p>
    <w:p w14:paraId="1BDDF8FA" w14:textId="7A3992EF" w:rsidR="004E4D69" w:rsidRPr="0061665C" w:rsidRDefault="004E4D69" w:rsidP="008639D2">
      <w:pPr>
        <w:spacing w:before="120" w:after="0" w:line="240" w:lineRule="auto"/>
        <w:jc w:val="both"/>
        <w:rPr>
          <w:rFonts w:ascii="Arial" w:eastAsia="Arial" w:hAnsi="Arial" w:cs="Arial"/>
          <w:color w:val="000000"/>
          <w:sz w:val="18"/>
          <w:szCs w:val="18"/>
        </w:rPr>
      </w:pPr>
    </w:p>
    <w:p w14:paraId="19736F12" w14:textId="6640C0A1" w:rsidR="00D246F8" w:rsidRPr="00D246F8" w:rsidRDefault="00D246F8" w:rsidP="008639D2">
      <w:pPr>
        <w:spacing w:before="120" w:after="0" w:line="240" w:lineRule="auto"/>
        <w:jc w:val="both"/>
        <w:rPr>
          <w:rFonts w:ascii="Arial" w:eastAsia="Arial" w:hAnsi="Arial" w:cs="Arial"/>
          <w:i/>
          <w:iCs/>
          <w:color w:val="000000"/>
          <w:sz w:val="18"/>
          <w:szCs w:val="18"/>
        </w:rPr>
      </w:pPr>
      <w:r w:rsidRPr="00D246F8">
        <w:rPr>
          <w:rFonts w:ascii="Arial" w:eastAsia="Arial" w:hAnsi="Arial" w:cs="Arial"/>
          <w:b/>
          <w:i/>
          <w:iCs/>
          <w:color w:val="000000"/>
          <w:sz w:val="18"/>
          <w:szCs w:val="18"/>
        </w:rPr>
        <w:t>SACE</w:t>
      </w:r>
      <w:r w:rsidRPr="00D246F8">
        <w:rPr>
          <w:rFonts w:ascii="Arial" w:eastAsia="Arial" w:hAnsi="Arial" w:cs="Arial"/>
          <w:i/>
          <w:iCs/>
          <w:color w:val="000000"/>
          <w:sz w:val="18"/>
          <w:szCs w:val="18"/>
        </w:rPr>
        <w:t xml:space="preserve"> è la società assicurativo-finanziaria italiana, controllata da parte del Ministero dell'Economia e delle Finanze, specializzata nel sostegno alle imprese e al tessuto economico nazionale attraverso un’ampia gamma di strumenti e soluzioni a supporto della competitività in Italia e nel mondo. Da oltre quarant’anni, SACE è il partner di riferimento per le imprese italiane che esportano e crescono nei mercati esteri. Supporta inoltre il sistema bancario per facilitare con le sue garanzie finanziarie l’accesso al credito delle aziende, con un ruolo rafforzato dalle misure straordinarie previste dal Decreto Liquidità e dal Decreto Semplificazioni. Le recenti misure hanno, infatti, ampliato il mandato di SACE oltre il tradizionale supporto all’export e all’internazionalizzazione, aggiungendo importanti tasselli come il sostegno agli investimenti delle imprese sul mercato domestico e le garanzie per i progetti green nell’attuazione del Green New Deal italiano. Un nuovo mandato che rende SACE un’istituzione impegnata per la promozione dello sviluppo del Sistema Paese. Con un portafoglio di operazioni assicurate e investimenti garantiti pari a 165 miliardi di euro, SACE serve oltre 25 mila aziende, soprattutto PMI, supportandone la crescita in Italia e in circa 200 mercati esteri.</w:t>
      </w:r>
    </w:p>
    <w:p w14:paraId="251A56A9" w14:textId="70EDD062" w:rsidR="00B749BD" w:rsidRPr="0061665C" w:rsidRDefault="00B749BD" w:rsidP="008639D2">
      <w:pPr>
        <w:spacing w:before="120" w:after="0" w:line="240" w:lineRule="auto"/>
        <w:jc w:val="both"/>
        <w:rPr>
          <w:rFonts w:ascii="Arial" w:eastAsia="Arial" w:hAnsi="Arial" w:cs="Arial"/>
          <w:color w:val="000000"/>
          <w:sz w:val="18"/>
          <w:szCs w:val="18"/>
        </w:rPr>
      </w:pPr>
      <w:bookmarkStart w:id="2" w:name="_Hlk106791386"/>
      <w:r w:rsidRPr="00D26682">
        <w:rPr>
          <w:rFonts w:ascii="Arial" w:eastAsia="Arial" w:hAnsi="Arial" w:cs="Arial"/>
          <w:b/>
          <w:i/>
          <w:sz w:val="18"/>
          <w:szCs w:val="18"/>
        </w:rPr>
        <w:lastRenderedPageBreak/>
        <w:t xml:space="preserve">De Matteis Agroalimentare SpA </w:t>
      </w:r>
      <w:r w:rsidRPr="00D26682">
        <w:rPr>
          <w:rFonts w:ascii="Arial" w:eastAsia="Arial" w:hAnsi="Arial" w:cs="Arial"/>
          <w:i/>
          <w:sz w:val="18"/>
          <w:szCs w:val="18"/>
        </w:rPr>
        <w:t>nasce nel 1993 a Flumeri (AV), in prossimità delle principali aree di coltivazione del grano duro di Puglia, Campania e Basilicata. Grazie all’impegno e alla passione delle due famiglie fondatrici, De Matteis e Grillo, è oggi uno dei più importanti player nel mercato mondiale della pasta secca di alta qualità: conta 270 dipendenti ed esporta in oltre 40 Paesi del mondo, per un fatturato (2021) di 144 milioni di euro realizzato all’80% all’estero. De Matteis Agroalimentare SpA è fra le poche aziende del settore ad avere il molino di proprietà collegato direttamente al pastificio. Il suo impianto di molitura, con annesso pastificio delle origini, è diventato un insediamento industriale all’avanguardia. L’impianto di Flumeri (AV) insieme a quello di Giano dell’Umbria (PG) raggiungono una capacità produttiva annua di oltre 180.000 tonnellate.</w:t>
      </w:r>
    </w:p>
    <w:bookmarkEnd w:id="2"/>
    <w:p w14:paraId="4755776F" w14:textId="77777777" w:rsidR="00E619D6" w:rsidRPr="00E619D6" w:rsidRDefault="00E619D6" w:rsidP="00E619D6">
      <w:pPr>
        <w:pStyle w:val="Titolo4"/>
        <w:shd w:val="clear" w:color="auto" w:fill="FFFFFF"/>
        <w:jc w:val="both"/>
        <w:rPr>
          <w:rFonts w:ascii="Arial" w:eastAsia="Arial" w:hAnsi="Arial" w:cs="Arial"/>
          <w:b w:val="0"/>
          <w:i/>
          <w:iCs/>
          <w:color w:val="000000"/>
          <w:sz w:val="18"/>
          <w:szCs w:val="18"/>
        </w:rPr>
      </w:pPr>
      <w:r w:rsidRPr="00E619D6">
        <w:rPr>
          <w:rFonts w:ascii="Arial" w:eastAsia="Arial" w:hAnsi="Arial" w:cs="Arial"/>
          <w:bCs/>
          <w:i/>
          <w:iCs/>
          <w:color w:val="000000"/>
          <w:sz w:val="18"/>
          <w:szCs w:val="18"/>
        </w:rPr>
        <w:t>UniCredit</w:t>
      </w:r>
      <w:r w:rsidRPr="00E619D6">
        <w:rPr>
          <w:rFonts w:ascii="Arial" w:eastAsia="Arial" w:hAnsi="Arial" w:cs="Arial"/>
          <w:b w:val="0"/>
          <w:i/>
          <w:iCs/>
          <w:color w:val="000000"/>
          <w:sz w:val="18"/>
          <w:szCs w:val="18"/>
        </w:rPr>
        <w:t xml:space="preserve"> è una banca commerciale pan-europea con un modello di servizio unico nel suo genere in Italia, Germania, Europa Centrale e Orientale. Il nostro obiettivo primario è dare alle nostre comunità le leve per il progresso, offrendo il meglio a tutti gli stakeholder e liberando il potenziale dei nostri clienti e delle nostre persone in tutta Europa. Serviamo oltre 15 milioni di clienti, che sono al centro di ciò che facciamo in tutti i nostri mercati. UniCredit è organizzata in quattro macroaree geografiche principali e due fabbriche prodotto, Corporate e Individual Solutions. Questo ci permette di essere vicini ai nostri clienti facendo leva sulla scala del Gruppo per offrire una gamma completa di prodotti. La digitalizzazione e il nostro impegno nei confronti dei principi ESG sono fattori chiave per il servizio che offriamo. Ci aiutano a garantire eccellenza ai nostri stakeholder e a creare un futuro sostenibile per i nostri clienti, le nostre comunità e le nostre persone.</w:t>
      </w:r>
    </w:p>
    <w:p w14:paraId="37E48FAC" w14:textId="6A5B6396" w:rsidR="004E4D69" w:rsidRDefault="004E4D69" w:rsidP="004E4D69">
      <w:pPr>
        <w:spacing w:before="120" w:after="0" w:line="276" w:lineRule="auto"/>
        <w:jc w:val="both"/>
        <w:rPr>
          <w:rFonts w:ascii="Arial" w:eastAsia="Arial" w:hAnsi="Arial" w:cs="Arial"/>
          <w:sz w:val="18"/>
          <w:szCs w:val="18"/>
        </w:rPr>
      </w:pPr>
    </w:p>
    <w:p w14:paraId="4F0860E9" w14:textId="77777777" w:rsidR="00B749BD" w:rsidRDefault="00B749BD" w:rsidP="004E4D69">
      <w:pPr>
        <w:spacing w:before="120" w:after="0" w:line="276" w:lineRule="auto"/>
        <w:jc w:val="both"/>
        <w:rPr>
          <w:rFonts w:ascii="Arial" w:eastAsia="Arial" w:hAnsi="Arial" w:cs="Arial"/>
          <w:sz w:val="18"/>
          <w:szCs w:val="18"/>
        </w:rPr>
      </w:pPr>
    </w:p>
    <w:p w14:paraId="566878DF" w14:textId="77777777" w:rsidR="004E4D69" w:rsidRDefault="004E4D69" w:rsidP="004E4D69">
      <w:pPr>
        <w:spacing w:after="0" w:line="240" w:lineRule="auto"/>
        <w:jc w:val="both"/>
        <w:rPr>
          <w:rFonts w:ascii="Arial" w:eastAsia="Arial" w:hAnsi="Arial" w:cs="Arial"/>
          <w:b/>
          <w:color w:val="0D0D0D"/>
          <w:sz w:val="18"/>
          <w:szCs w:val="18"/>
        </w:rPr>
      </w:pPr>
      <w:r>
        <w:rPr>
          <w:rFonts w:ascii="Arial" w:eastAsia="Arial" w:hAnsi="Arial" w:cs="Arial"/>
          <w:b/>
          <w:color w:val="0D0D0D"/>
          <w:sz w:val="18"/>
          <w:szCs w:val="18"/>
        </w:rPr>
        <w:t xml:space="preserve">Contatti per i media </w:t>
      </w:r>
    </w:p>
    <w:p w14:paraId="00F1F67B" w14:textId="25C8D6D2" w:rsidR="004E4D69" w:rsidRDefault="004E4D69" w:rsidP="004E4D69">
      <w:pPr>
        <w:pBdr>
          <w:top w:val="nil"/>
          <w:left w:val="nil"/>
          <w:bottom w:val="nil"/>
          <w:right w:val="nil"/>
          <w:between w:val="nil"/>
        </w:pBdr>
        <w:spacing w:after="0" w:line="240" w:lineRule="auto"/>
        <w:jc w:val="both"/>
        <w:rPr>
          <w:rFonts w:ascii="Arial" w:eastAsia="Arial" w:hAnsi="Arial" w:cs="Arial"/>
          <w:color w:val="000000"/>
          <w:sz w:val="18"/>
          <w:szCs w:val="18"/>
        </w:rPr>
      </w:pPr>
      <w:r w:rsidRPr="00C07E8F">
        <w:rPr>
          <w:rFonts w:ascii="Arial" w:eastAsia="Arial" w:hAnsi="Arial" w:cs="Arial"/>
          <w:b/>
          <w:bCs/>
          <w:color w:val="0D0D0D"/>
          <w:sz w:val="18"/>
          <w:szCs w:val="18"/>
        </w:rPr>
        <w:t>SACE | Ufficio Stampa</w:t>
      </w:r>
    </w:p>
    <w:p w14:paraId="5D897CA3" w14:textId="74E81C51" w:rsidR="004E4D69" w:rsidRDefault="004E4D69" w:rsidP="004E4D69">
      <w:pPr>
        <w:pBdr>
          <w:top w:val="nil"/>
          <w:left w:val="nil"/>
          <w:bottom w:val="nil"/>
          <w:right w:val="nil"/>
          <w:between w:val="nil"/>
        </w:pBdr>
        <w:tabs>
          <w:tab w:val="center" w:pos="4819"/>
          <w:tab w:val="right" w:pos="9638"/>
        </w:tabs>
        <w:spacing w:after="0" w:line="240" w:lineRule="auto"/>
        <w:jc w:val="both"/>
        <w:rPr>
          <w:rFonts w:ascii="Arial" w:eastAsia="Arial" w:hAnsi="Arial" w:cs="Arial"/>
          <w:color w:val="0D0D0D"/>
          <w:sz w:val="18"/>
          <w:szCs w:val="18"/>
        </w:rPr>
      </w:pPr>
      <w:r>
        <w:rPr>
          <w:rFonts w:ascii="Arial" w:eastAsia="Arial" w:hAnsi="Arial" w:cs="Arial"/>
          <w:color w:val="000000"/>
          <w:sz w:val="18"/>
          <w:szCs w:val="18"/>
        </w:rPr>
        <w:t xml:space="preserve">T. +39 06 </w:t>
      </w:r>
      <w:r>
        <w:rPr>
          <w:rFonts w:ascii="Arial" w:eastAsia="Arial" w:hAnsi="Arial" w:cs="Arial"/>
          <w:color w:val="0D0D0D"/>
          <w:sz w:val="18"/>
          <w:szCs w:val="18"/>
        </w:rPr>
        <w:t>6736888</w:t>
      </w:r>
      <w:r>
        <w:rPr>
          <w:rFonts w:ascii="Arial" w:eastAsia="Arial" w:hAnsi="Arial" w:cs="Arial"/>
          <w:color w:val="0D0D0D"/>
          <w:sz w:val="18"/>
          <w:szCs w:val="18"/>
        </w:rPr>
        <w:tab/>
        <w:t xml:space="preserve">                                                                                                          </w:t>
      </w:r>
    </w:p>
    <w:p w14:paraId="7E7F5CA4" w14:textId="0793412C" w:rsidR="004E4D69" w:rsidRDefault="00F200E1" w:rsidP="004E4D69">
      <w:pPr>
        <w:pBdr>
          <w:top w:val="nil"/>
          <w:left w:val="nil"/>
          <w:bottom w:val="nil"/>
          <w:right w:val="nil"/>
          <w:between w:val="nil"/>
        </w:pBdr>
        <w:tabs>
          <w:tab w:val="center" w:pos="4819"/>
          <w:tab w:val="right" w:pos="9638"/>
        </w:tabs>
        <w:spacing w:after="0" w:line="240" w:lineRule="auto"/>
        <w:jc w:val="both"/>
        <w:rPr>
          <w:rFonts w:ascii="Arial" w:eastAsia="Arial" w:hAnsi="Arial" w:cs="Arial"/>
          <w:color w:val="000000"/>
          <w:sz w:val="18"/>
          <w:szCs w:val="18"/>
        </w:rPr>
      </w:pPr>
      <w:hyperlink r:id="rId7">
        <w:r w:rsidR="004E4D69">
          <w:rPr>
            <w:rFonts w:ascii="Arial" w:eastAsia="Arial" w:hAnsi="Arial" w:cs="Arial"/>
            <w:color w:val="0563C1"/>
            <w:sz w:val="18"/>
            <w:szCs w:val="18"/>
            <w:u w:val="single"/>
          </w:rPr>
          <w:t>ufficiostampa@sace.it</w:t>
        </w:r>
      </w:hyperlink>
      <w:r w:rsidR="004E4D69">
        <w:rPr>
          <w:rFonts w:ascii="Arial" w:eastAsia="Arial" w:hAnsi="Arial" w:cs="Arial"/>
          <w:color w:val="0563C1"/>
          <w:sz w:val="18"/>
          <w:szCs w:val="18"/>
        </w:rPr>
        <w:t xml:space="preserve">                                                                                                              </w:t>
      </w:r>
    </w:p>
    <w:p w14:paraId="20FAD591" w14:textId="24BC55E4" w:rsidR="00D26682" w:rsidRDefault="00F200E1" w:rsidP="004E4D69">
      <w:pPr>
        <w:pBdr>
          <w:top w:val="nil"/>
          <w:left w:val="nil"/>
          <w:bottom w:val="nil"/>
          <w:right w:val="nil"/>
          <w:between w:val="nil"/>
        </w:pBdr>
        <w:tabs>
          <w:tab w:val="center" w:pos="4819"/>
          <w:tab w:val="right" w:pos="9638"/>
        </w:tabs>
        <w:spacing w:after="0" w:line="240" w:lineRule="auto"/>
        <w:jc w:val="both"/>
        <w:rPr>
          <w:rFonts w:ascii="Arial" w:eastAsia="Arial" w:hAnsi="Arial" w:cs="Arial"/>
          <w:color w:val="0563C1"/>
          <w:sz w:val="18"/>
          <w:szCs w:val="18"/>
          <w:u w:val="single"/>
        </w:rPr>
      </w:pPr>
      <w:hyperlink r:id="rId8">
        <w:r w:rsidR="004E4D69">
          <w:rPr>
            <w:rFonts w:ascii="Arial" w:eastAsia="Arial" w:hAnsi="Arial" w:cs="Arial"/>
            <w:color w:val="0563C1"/>
            <w:sz w:val="18"/>
            <w:szCs w:val="18"/>
            <w:u w:val="single"/>
          </w:rPr>
          <w:t>Media gallery</w:t>
        </w:r>
      </w:hyperlink>
      <w:r w:rsidR="004E4D69">
        <w:rPr>
          <w:rFonts w:ascii="Arial" w:eastAsia="Arial" w:hAnsi="Arial" w:cs="Arial"/>
          <w:color w:val="000000"/>
          <w:sz w:val="18"/>
          <w:szCs w:val="18"/>
        </w:rPr>
        <w:t xml:space="preserve"> </w:t>
      </w:r>
      <w:hyperlink r:id="rId9">
        <w:r w:rsidR="004E4D69">
          <w:rPr>
            <w:rFonts w:ascii="Arial" w:eastAsia="Arial" w:hAnsi="Arial" w:cs="Arial"/>
            <w:color w:val="0563C1"/>
            <w:sz w:val="18"/>
            <w:szCs w:val="18"/>
            <w:u w:val="single"/>
          </w:rPr>
          <w:t>&gt;&gt;</w:t>
        </w:r>
      </w:hyperlink>
      <w:r w:rsidR="004E4D69">
        <w:rPr>
          <w:rFonts w:ascii="Arial" w:eastAsia="Arial" w:hAnsi="Arial" w:cs="Arial"/>
          <w:color w:val="0563C1"/>
          <w:sz w:val="18"/>
          <w:szCs w:val="18"/>
        </w:rPr>
        <w:t xml:space="preserve"> </w:t>
      </w:r>
    </w:p>
    <w:p w14:paraId="12D8944F" w14:textId="65BB54E6" w:rsidR="00D26682" w:rsidRDefault="00D26682" w:rsidP="00D26682">
      <w:pPr>
        <w:pBdr>
          <w:top w:val="nil"/>
          <w:left w:val="nil"/>
          <w:bottom w:val="nil"/>
          <w:right w:val="nil"/>
          <w:between w:val="nil"/>
        </w:pBdr>
        <w:spacing w:after="0" w:line="240" w:lineRule="auto"/>
        <w:jc w:val="both"/>
        <w:rPr>
          <w:rFonts w:ascii="Arial" w:eastAsia="Arial" w:hAnsi="Arial" w:cs="Arial"/>
          <w:b/>
          <w:color w:val="0D0D0D"/>
          <w:sz w:val="18"/>
          <w:szCs w:val="18"/>
        </w:rPr>
      </w:pPr>
    </w:p>
    <w:p w14:paraId="6F6D331B" w14:textId="77777777" w:rsidR="00D246F8" w:rsidRDefault="00D246F8" w:rsidP="00D246F8">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D0D0D"/>
          <w:sz w:val="18"/>
          <w:szCs w:val="18"/>
        </w:rPr>
        <w:t>UniCredit</w:t>
      </w:r>
    </w:p>
    <w:p w14:paraId="5EB4EEB8" w14:textId="5F009C13" w:rsidR="00D246F8" w:rsidRDefault="00D246F8" w:rsidP="00D26682">
      <w:pPr>
        <w:pBdr>
          <w:top w:val="nil"/>
          <w:left w:val="nil"/>
          <w:bottom w:val="nil"/>
          <w:right w:val="nil"/>
          <w:between w:val="nil"/>
        </w:pBdr>
        <w:spacing w:after="0" w:line="240" w:lineRule="auto"/>
        <w:jc w:val="both"/>
        <w:rPr>
          <w:rFonts w:ascii="Arial" w:eastAsia="Arial" w:hAnsi="Arial" w:cs="Arial"/>
          <w:color w:val="0D0D0D"/>
          <w:sz w:val="18"/>
          <w:szCs w:val="18"/>
        </w:rPr>
      </w:pPr>
      <w:r>
        <w:rPr>
          <w:rFonts w:ascii="Arial" w:eastAsia="Arial" w:hAnsi="Arial" w:cs="Arial"/>
          <w:color w:val="0D0D0D"/>
          <w:sz w:val="18"/>
          <w:szCs w:val="18"/>
        </w:rPr>
        <w:t>Francesco Squitieri</w:t>
      </w:r>
    </w:p>
    <w:p w14:paraId="357063C3" w14:textId="76D8AE45" w:rsidR="00D246F8" w:rsidRDefault="00F200E1" w:rsidP="00D26682">
      <w:pPr>
        <w:pBdr>
          <w:top w:val="nil"/>
          <w:left w:val="nil"/>
          <w:bottom w:val="nil"/>
          <w:right w:val="nil"/>
          <w:between w:val="nil"/>
        </w:pBdr>
        <w:spacing w:after="0" w:line="240" w:lineRule="auto"/>
        <w:jc w:val="both"/>
        <w:rPr>
          <w:rFonts w:ascii="Arial" w:eastAsia="Arial" w:hAnsi="Arial" w:cs="Arial"/>
          <w:color w:val="0563C1"/>
          <w:sz w:val="18"/>
          <w:szCs w:val="18"/>
          <w:u w:val="single"/>
        </w:rPr>
      </w:pPr>
      <w:hyperlink r:id="rId10" w:history="1">
        <w:r w:rsidR="00D246F8" w:rsidRPr="00DD31C2">
          <w:rPr>
            <w:rStyle w:val="Collegamentoipertestuale"/>
            <w:rFonts w:ascii="Arial" w:eastAsia="Arial" w:hAnsi="Arial" w:cs="Arial"/>
            <w:sz w:val="18"/>
            <w:szCs w:val="18"/>
          </w:rPr>
          <w:t>francesco.squitieri@unicredit.eu</w:t>
        </w:r>
      </w:hyperlink>
    </w:p>
    <w:p w14:paraId="71DECCA0" w14:textId="04A7DB18" w:rsidR="00D246F8" w:rsidRDefault="00D246F8" w:rsidP="00D26682">
      <w:pPr>
        <w:pBdr>
          <w:top w:val="nil"/>
          <w:left w:val="nil"/>
          <w:bottom w:val="nil"/>
          <w:right w:val="nil"/>
          <w:between w:val="nil"/>
        </w:pBdr>
        <w:spacing w:after="0" w:line="240" w:lineRule="auto"/>
        <w:jc w:val="both"/>
        <w:rPr>
          <w:rFonts w:ascii="Arial" w:eastAsia="Arial" w:hAnsi="Arial" w:cs="Arial"/>
          <w:color w:val="0D0D0D"/>
          <w:sz w:val="18"/>
          <w:szCs w:val="18"/>
        </w:rPr>
      </w:pPr>
      <w:r>
        <w:rPr>
          <w:rFonts w:ascii="Arial" w:eastAsia="Arial" w:hAnsi="Arial" w:cs="Arial"/>
          <w:color w:val="0D0D0D"/>
          <w:sz w:val="18"/>
          <w:szCs w:val="18"/>
        </w:rPr>
        <w:t>Cell: 335.5494594</w:t>
      </w:r>
    </w:p>
    <w:p w14:paraId="5A3EE04F" w14:textId="39302897" w:rsidR="00D246F8" w:rsidRPr="00D26682" w:rsidRDefault="00D246F8" w:rsidP="00D26682">
      <w:pPr>
        <w:pBdr>
          <w:top w:val="nil"/>
          <w:left w:val="nil"/>
          <w:bottom w:val="nil"/>
          <w:right w:val="nil"/>
          <w:between w:val="nil"/>
        </w:pBdr>
        <w:spacing w:after="0" w:line="240" w:lineRule="auto"/>
        <w:jc w:val="both"/>
        <w:rPr>
          <w:rFonts w:ascii="Arial" w:eastAsia="Arial" w:hAnsi="Arial" w:cs="Arial"/>
          <w:b/>
          <w:color w:val="0D0D0D"/>
          <w:sz w:val="18"/>
          <w:szCs w:val="18"/>
        </w:rPr>
      </w:pPr>
    </w:p>
    <w:p w14:paraId="4DF4F401" w14:textId="0039FA71" w:rsidR="00D26682" w:rsidRPr="00D26682" w:rsidRDefault="00C07E8F" w:rsidP="00D26682">
      <w:pPr>
        <w:pBdr>
          <w:top w:val="nil"/>
          <w:left w:val="nil"/>
          <w:bottom w:val="nil"/>
          <w:right w:val="nil"/>
          <w:between w:val="nil"/>
        </w:pBdr>
        <w:spacing w:after="0" w:line="240" w:lineRule="auto"/>
        <w:jc w:val="both"/>
        <w:rPr>
          <w:rFonts w:ascii="Arial" w:eastAsia="Arial" w:hAnsi="Arial" w:cs="Arial"/>
          <w:b/>
          <w:color w:val="0D0D0D"/>
          <w:sz w:val="18"/>
          <w:szCs w:val="18"/>
        </w:rPr>
      </w:pPr>
      <w:r>
        <w:rPr>
          <w:rFonts w:ascii="Arial" w:eastAsia="Arial" w:hAnsi="Arial" w:cs="Arial"/>
          <w:b/>
          <w:color w:val="0D0D0D"/>
          <w:sz w:val="18"/>
          <w:szCs w:val="18"/>
        </w:rPr>
        <w:t xml:space="preserve">BCW – per </w:t>
      </w:r>
      <w:r w:rsidR="00D26682" w:rsidRPr="00D26682">
        <w:rPr>
          <w:rFonts w:ascii="Arial" w:eastAsia="Arial" w:hAnsi="Arial" w:cs="Arial"/>
          <w:b/>
          <w:color w:val="0D0D0D"/>
          <w:sz w:val="18"/>
          <w:szCs w:val="18"/>
        </w:rPr>
        <w:t>De Matteis Agroalimentare Spa</w:t>
      </w:r>
    </w:p>
    <w:p w14:paraId="0A3DF7FB" w14:textId="3F439B9A" w:rsidR="00C07E8F" w:rsidRDefault="00D26682" w:rsidP="004E4D69">
      <w:pPr>
        <w:pBdr>
          <w:top w:val="nil"/>
          <w:left w:val="nil"/>
          <w:bottom w:val="nil"/>
          <w:right w:val="nil"/>
          <w:between w:val="nil"/>
        </w:pBdr>
        <w:tabs>
          <w:tab w:val="center" w:pos="4819"/>
          <w:tab w:val="right" w:pos="9638"/>
        </w:tabs>
        <w:spacing w:after="0" w:line="240" w:lineRule="auto"/>
        <w:jc w:val="both"/>
        <w:rPr>
          <w:rStyle w:val="Collegamentoipertestuale"/>
          <w:rFonts w:ascii="Arial" w:eastAsia="Arial" w:hAnsi="Arial" w:cs="Arial"/>
          <w:sz w:val="18"/>
          <w:szCs w:val="18"/>
        </w:rPr>
      </w:pPr>
      <w:r w:rsidRPr="00D26682">
        <w:rPr>
          <w:rFonts w:ascii="Arial" w:eastAsia="Arial" w:hAnsi="Arial" w:cs="Arial"/>
          <w:color w:val="0D0D0D"/>
          <w:sz w:val="18"/>
          <w:szCs w:val="18"/>
        </w:rPr>
        <w:t>Valentina Sargenti</w:t>
      </w:r>
      <w:r w:rsidR="00C07E8F">
        <w:rPr>
          <w:rFonts w:ascii="Arial" w:eastAsia="Arial" w:hAnsi="Arial" w:cs="Arial"/>
          <w:color w:val="0D0D0D"/>
          <w:sz w:val="18"/>
          <w:szCs w:val="18"/>
        </w:rPr>
        <w:t xml:space="preserve"> - </w:t>
      </w:r>
      <w:hyperlink r:id="rId11" w:history="1">
        <w:r w:rsidR="00C07E8F" w:rsidRPr="000574D6">
          <w:rPr>
            <w:rStyle w:val="Collegamentoipertestuale"/>
            <w:rFonts w:ascii="Arial" w:eastAsia="Arial" w:hAnsi="Arial" w:cs="Arial"/>
            <w:sz w:val="18"/>
            <w:szCs w:val="18"/>
          </w:rPr>
          <w:t>valentina.sargenti@bcw-global.com</w:t>
        </w:r>
      </w:hyperlink>
    </w:p>
    <w:p w14:paraId="20D20F53" w14:textId="38F42BB8" w:rsidR="00C07E8F" w:rsidRDefault="008639D2" w:rsidP="004E4D69">
      <w:pPr>
        <w:pBdr>
          <w:top w:val="nil"/>
          <w:left w:val="nil"/>
          <w:bottom w:val="nil"/>
          <w:right w:val="nil"/>
          <w:between w:val="nil"/>
        </w:pBdr>
        <w:tabs>
          <w:tab w:val="center" w:pos="4819"/>
          <w:tab w:val="right" w:pos="9638"/>
        </w:tabs>
        <w:spacing w:after="0" w:line="240" w:lineRule="auto"/>
        <w:jc w:val="both"/>
        <w:rPr>
          <w:rFonts w:ascii="Arial" w:eastAsia="Arial" w:hAnsi="Arial" w:cs="Arial"/>
          <w:color w:val="0D0D0D"/>
          <w:sz w:val="18"/>
          <w:szCs w:val="18"/>
        </w:rPr>
      </w:pPr>
      <w:r>
        <w:rPr>
          <w:rFonts w:ascii="Arial" w:eastAsia="Arial" w:hAnsi="Arial" w:cs="Arial"/>
          <w:color w:val="0D0D0D"/>
          <w:sz w:val="18"/>
          <w:szCs w:val="18"/>
        </w:rPr>
        <w:t xml:space="preserve">Cell: </w:t>
      </w:r>
      <w:r w:rsidRPr="008639D2">
        <w:rPr>
          <w:rFonts w:ascii="Arial" w:eastAsia="Arial" w:hAnsi="Arial" w:cs="Arial"/>
          <w:color w:val="0D0D0D"/>
          <w:sz w:val="18"/>
          <w:szCs w:val="18"/>
        </w:rPr>
        <w:t>342.9465013</w:t>
      </w:r>
    </w:p>
    <w:p w14:paraId="5CAA73EA" w14:textId="146C6118" w:rsidR="00C07E8F" w:rsidRDefault="00C07E8F" w:rsidP="004E4D69">
      <w:pPr>
        <w:pBdr>
          <w:top w:val="nil"/>
          <w:left w:val="nil"/>
          <w:bottom w:val="nil"/>
          <w:right w:val="nil"/>
          <w:between w:val="nil"/>
        </w:pBdr>
        <w:tabs>
          <w:tab w:val="center" w:pos="4819"/>
          <w:tab w:val="right" w:pos="9638"/>
        </w:tabs>
        <w:spacing w:after="0" w:line="240" w:lineRule="auto"/>
        <w:jc w:val="both"/>
        <w:rPr>
          <w:rFonts w:ascii="Arial" w:eastAsia="Arial" w:hAnsi="Arial" w:cs="Arial"/>
          <w:color w:val="0D0D0D"/>
          <w:sz w:val="18"/>
          <w:szCs w:val="18"/>
        </w:rPr>
      </w:pPr>
      <w:r>
        <w:rPr>
          <w:rFonts w:ascii="Arial" w:eastAsia="Arial" w:hAnsi="Arial" w:cs="Arial"/>
          <w:color w:val="0D0D0D"/>
          <w:sz w:val="18"/>
          <w:szCs w:val="18"/>
        </w:rPr>
        <w:t xml:space="preserve">Alessandra Ciuccarelli - </w:t>
      </w:r>
      <w:hyperlink r:id="rId12" w:history="1">
        <w:r w:rsidRPr="000574D6">
          <w:rPr>
            <w:rStyle w:val="Collegamentoipertestuale"/>
            <w:rFonts w:ascii="Arial" w:eastAsia="Arial" w:hAnsi="Arial" w:cs="Arial"/>
            <w:sz w:val="18"/>
            <w:szCs w:val="18"/>
          </w:rPr>
          <w:t>alessandra.ciuccarelli@bcw-global.com</w:t>
        </w:r>
      </w:hyperlink>
    </w:p>
    <w:p w14:paraId="07662309" w14:textId="02D467FA" w:rsidR="00C07E8F" w:rsidRDefault="00C07E8F" w:rsidP="004E4D69">
      <w:pPr>
        <w:pBdr>
          <w:top w:val="nil"/>
          <w:left w:val="nil"/>
          <w:bottom w:val="nil"/>
          <w:right w:val="nil"/>
          <w:between w:val="nil"/>
        </w:pBdr>
        <w:tabs>
          <w:tab w:val="center" w:pos="4819"/>
          <w:tab w:val="right" w:pos="9638"/>
        </w:tabs>
        <w:spacing w:after="0" w:line="240" w:lineRule="auto"/>
        <w:jc w:val="both"/>
        <w:rPr>
          <w:rFonts w:ascii="Arial" w:eastAsia="Arial" w:hAnsi="Arial" w:cs="Arial"/>
          <w:color w:val="0D0D0D"/>
          <w:sz w:val="18"/>
          <w:szCs w:val="18"/>
        </w:rPr>
      </w:pPr>
      <w:r>
        <w:rPr>
          <w:rFonts w:ascii="Arial" w:eastAsia="Arial" w:hAnsi="Arial" w:cs="Arial"/>
          <w:color w:val="0D0D0D"/>
          <w:sz w:val="18"/>
          <w:szCs w:val="18"/>
        </w:rPr>
        <w:t xml:space="preserve">Cell: </w:t>
      </w:r>
      <w:r w:rsidRPr="00C07E8F">
        <w:rPr>
          <w:rFonts w:ascii="Arial" w:eastAsia="Arial" w:hAnsi="Arial" w:cs="Arial"/>
          <w:color w:val="0D0D0D"/>
          <w:sz w:val="18"/>
          <w:szCs w:val="18"/>
        </w:rPr>
        <w:t>347.9773585</w:t>
      </w:r>
    </w:p>
    <w:p w14:paraId="77120CAA" w14:textId="7154C8DB" w:rsidR="004E4D69" w:rsidRDefault="004E4D69" w:rsidP="004E4D69">
      <w:pPr>
        <w:pBdr>
          <w:top w:val="nil"/>
          <w:left w:val="nil"/>
          <w:bottom w:val="nil"/>
          <w:right w:val="nil"/>
          <w:between w:val="nil"/>
        </w:pBdr>
        <w:tabs>
          <w:tab w:val="center" w:pos="4819"/>
          <w:tab w:val="right" w:pos="9638"/>
        </w:tabs>
        <w:spacing w:after="0" w:line="240" w:lineRule="auto"/>
        <w:jc w:val="both"/>
        <w:rPr>
          <w:rFonts w:ascii="Arial" w:eastAsia="Arial" w:hAnsi="Arial" w:cs="Arial"/>
          <w:color w:val="0563C1"/>
          <w:sz w:val="18"/>
          <w:szCs w:val="18"/>
          <w:u w:val="single"/>
        </w:rPr>
      </w:pPr>
      <w:r>
        <w:rPr>
          <w:rFonts w:ascii="Arial" w:eastAsia="Arial" w:hAnsi="Arial" w:cs="Arial"/>
          <w:color w:val="0563C1"/>
          <w:sz w:val="18"/>
          <w:szCs w:val="18"/>
        </w:rPr>
        <w:tab/>
      </w:r>
    </w:p>
    <w:p w14:paraId="00000019" w14:textId="68F1F78A" w:rsidR="00A822AA" w:rsidRPr="004E4D69" w:rsidRDefault="00A822AA" w:rsidP="004E4D69"/>
    <w:sectPr w:rsidR="00A822AA" w:rsidRPr="004E4D69" w:rsidSect="00A76475">
      <w:headerReference w:type="even" r:id="rId13"/>
      <w:headerReference w:type="default" r:id="rId14"/>
      <w:footerReference w:type="even" r:id="rId15"/>
      <w:footerReference w:type="default" r:id="rId16"/>
      <w:headerReference w:type="first" r:id="rId17"/>
      <w:footerReference w:type="first" r:id="rId18"/>
      <w:pgSz w:w="11906" w:h="16838"/>
      <w:pgMar w:top="2552" w:right="1134" w:bottom="1985"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685DE" w14:textId="77777777" w:rsidR="00F200E1" w:rsidRDefault="00F200E1">
      <w:pPr>
        <w:spacing w:after="0" w:line="240" w:lineRule="auto"/>
      </w:pPr>
      <w:r>
        <w:separator/>
      </w:r>
    </w:p>
  </w:endnote>
  <w:endnote w:type="continuationSeparator" w:id="0">
    <w:p w14:paraId="09D34D27" w14:textId="77777777" w:rsidR="00F200E1" w:rsidRDefault="00F2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AB5C" w14:textId="77777777" w:rsidR="001D5B2E" w:rsidRDefault="001D5B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A822AA" w:rsidRDefault="00FF4CBB">
    <w:pPr>
      <w:pBdr>
        <w:top w:val="nil"/>
        <w:left w:val="nil"/>
        <w:bottom w:val="nil"/>
        <w:right w:val="nil"/>
        <w:between w:val="nil"/>
      </w:pBdr>
      <w:tabs>
        <w:tab w:val="center" w:pos="4819"/>
        <w:tab w:val="right" w:pos="9638"/>
      </w:tabs>
      <w:spacing w:after="0" w:line="240" w:lineRule="auto"/>
      <w:rPr>
        <w:color w:val="000000"/>
        <w:sz w:val="16"/>
        <w:szCs w:val="16"/>
      </w:rPr>
    </w:pPr>
    <w:r>
      <w:rPr>
        <w:color w:val="000000"/>
        <w:sz w:val="16"/>
        <w:szCs w:val="16"/>
      </w:rPr>
      <w:tab/>
    </w:r>
    <w:r>
      <w:rPr>
        <w:color w:val="000000"/>
        <w:sz w:val="16"/>
        <w:szCs w:val="16"/>
      </w:rPr>
      <w:tab/>
      <w:t xml:space="preserve"> </w:t>
    </w:r>
  </w:p>
  <w:sdt>
    <w:sdtPr>
      <w:tag w:val="goog_rdk_143"/>
      <w:id w:val="-710956371"/>
    </w:sdtPr>
    <w:sdtEndPr/>
    <w:sdtContent>
      <w:p w14:paraId="0000001D" w14:textId="29E1F3F8" w:rsidR="00A822AA" w:rsidRDefault="00F200E1">
        <w:pPr>
          <w:rPr>
            <w:rFonts w:ascii="Arial" w:eastAsia="Arial" w:hAnsi="Arial" w:cs="Arial"/>
            <w:color w:val="000000"/>
            <w:sz w:val="20"/>
            <w:szCs w:val="20"/>
          </w:rPr>
        </w:pPr>
        <w:sdt>
          <w:sdtPr>
            <w:tag w:val="goog_rdk_142"/>
            <w:id w:val="84654871"/>
            <w:showingPlcHdr/>
          </w:sdtPr>
          <w:sdtEndPr/>
          <w:sdtContent>
            <w:r w:rsidR="0061665C">
              <w:t xml:space="preserve">     </w:t>
            </w:r>
          </w:sdtContent>
        </w:sdt>
      </w:p>
    </w:sdtContent>
  </w:sdt>
  <w:p w14:paraId="0000001E" w14:textId="77777777" w:rsidR="00A822AA" w:rsidRDefault="00A822AA">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B575" w14:textId="77777777" w:rsidR="001D5B2E" w:rsidRDefault="001D5B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30B82" w14:textId="77777777" w:rsidR="00F200E1" w:rsidRDefault="00F200E1">
      <w:pPr>
        <w:spacing w:after="0" w:line="240" w:lineRule="auto"/>
      </w:pPr>
      <w:r>
        <w:separator/>
      </w:r>
    </w:p>
  </w:footnote>
  <w:footnote w:type="continuationSeparator" w:id="0">
    <w:p w14:paraId="5A96C413" w14:textId="77777777" w:rsidR="00F200E1" w:rsidRDefault="00F20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5F8B" w14:textId="77777777" w:rsidR="001D5B2E" w:rsidRDefault="001D5B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1EC2488D" w:rsidR="00A822AA" w:rsidRDefault="009B453C">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61312" behindDoc="0" locked="0" layoutInCell="0" allowOverlap="1" wp14:anchorId="1E661188" wp14:editId="46A5983F">
              <wp:simplePos x="0" y="0"/>
              <wp:positionH relativeFrom="page">
                <wp:posOffset>0</wp:posOffset>
              </wp:positionH>
              <wp:positionV relativeFrom="page">
                <wp:posOffset>190500</wp:posOffset>
              </wp:positionV>
              <wp:extent cx="7560310" cy="269240"/>
              <wp:effectExtent l="0" t="0" r="0" b="0"/>
              <wp:wrapNone/>
              <wp:docPr id="1" name="MSIPCM3ad44aad92b5e2cb1321a6f0" descr="{&quot;HashCode&quot;:17827276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9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CD826A" w14:textId="346080F7" w:rsidR="009B453C" w:rsidRPr="009B453C" w:rsidRDefault="009B453C" w:rsidP="009B453C">
                          <w:pPr>
                            <w:spacing w:after="0"/>
                            <w:jc w:val="right"/>
                            <w:rPr>
                              <w:rFonts w:ascii="Century" w:hAnsi="Century"/>
                              <w:color w:val="E7EC06"/>
                              <w:sz w:val="16"/>
                            </w:rPr>
                          </w:pPr>
                          <w:r w:rsidRPr="009B453C">
                            <w:rPr>
                              <w:rFonts w:ascii="Century" w:hAnsi="Century"/>
                              <w:color w:val="E7EC06"/>
                              <w:sz w:val="16"/>
                            </w:rPr>
                            <w:t>Gruppo Banco BPM - Uso Interno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E661188" id="_x0000_t202" coordsize="21600,21600" o:spt="202" path="m,l,21600r21600,l21600,xe">
              <v:stroke joinstyle="miter"/>
              <v:path gradientshapeok="t" o:connecttype="rect"/>
            </v:shapetype>
            <v:shape id="MSIPCM3ad44aad92b5e2cb1321a6f0" o:spid="_x0000_s1026" type="#_x0000_t202" alt="{&quot;HashCode&quot;:1782727642,&quot;Height&quot;:841.0,&quot;Width&quot;:595.0,&quot;Placement&quot;:&quot;Header&quot;,&quot;Index&quot;:&quot;Primary&quot;,&quot;Section&quot;:1,&quot;Top&quot;:0.0,&quot;Left&quot;:0.0}" style="position:absolute;margin-left:0;margin-top:15pt;width:595.3pt;height:21.2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" o:allowincell="f" filled="f" stroked="f" strokeweight=".5pt">
              <v:fill o:detectmouseclick="t"/>
              <v:textbox inset=",0,20pt,0">
                <w:txbxContent>
                  <w:p w14:paraId="64CD826A" w14:textId="346080F7" w:rsidR="009B453C" w:rsidRPr="009B453C" w:rsidRDefault="009B453C" w:rsidP="009B453C">
                    <w:pPr>
                      <w:spacing w:after="0"/>
                      <w:jc w:val="right"/>
                      <w:rPr>
                        <w:rFonts w:ascii="Century" w:hAnsi="Century"/>
                        <w:color w:val="E7EC06"/>
                        <w:sz w:val="16"/>
                      </w:rPr>
                    </w:pPr>
                    <w:r w:rsidRPr="009B453C">
                      <w:rPr>
                        <w:rFonts w:ascii="Century" w:hAnsi="Century"/>
                        <w:color w:val="E7EC06"/>
                        <w:sz w:val="16"/>
                      </w:rPr>
                      <w:t>Gruppo Banco BPM - Uso Interno</w:t>
                    </w:r>
                  </w:p>
                </w:txbxContent>
              </v:textbox>
              <w10:wrap anchorx="page" anchory="page"/>
            </v:shape>
          </w:pict>
        </mc:Fallback>
      </mc:AlternateContent>
    </w:r>
    <w:r w:rsidR="0099728E">
      <w:rPr>
        <w:noProof/>
      </w:rPr>
      <w:drawing>
        <wp:anchor distT="0" distB="0" distL="114300" distR="114300" simplePos="0" relativeHeight="251658240" behindDoc="0" locked="0" layoutInCell="1" hidden="0" allowOverlap="1" wp14:anchorId="5135034A" wp14:editId="0D487E49">
          <wp:simplePos x="0" y="0"/>
          <wp:positionH relativeFrom="column">
            <wp:posOffset>187960</wp:posOffset>
          </wp:positionH>
          <wp:positionV relativeFrom="paragraph">
            <wp:posOffset>153670</wp:posOffset>
          </wp:positionV>
          <wp:extent cx="1174750" cy="523875"/>
          <wp:effectExtent l="0" t="0" r="6350" b="9525"/>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750" cy="523875"/>
                  </a:xfrm>
                  <a:prstGeom prst="rect">
                    <a:avLst/>
                  </a:prstGeom>
                  <a:ln/>
                </pic:spPr>
              </pic:pic>
            </a:graphicData>
          </a:graphic>
        </wp:anchor>
      </w:drawing>
    </w:r>
    <w:r w:rsidR="0099728E">
      <w:rPr>
        <w:noProof/>
      </w:rPr>
      <w:drawing>
        <wp:anchor distT="0" distB="0" distL="114300" distR="114300" simplePos="0" relativeHeight="251659264" behindDoc="1" locked="0" layoutInCell="1" hidden="0" allowOverlap="1" wp14:anchorId="24EC2363" wp14:editId="0793420F">
          <wp:simplePos x="0" y="0"/>
          <wp:positionH relativeFrom="margin">
            <wp:posOffset>4406265</wp:posOffset>
          </wp:positionH>
          <wp:positionV relativeFrom="paragraph">
            <wp:posOffset>280670</wp:posOffset>
          </wp:positionV>
          <wp:extent cx="1929765" cy="336550"/>
          <wp:effectExtent l="0" t="0" r="0" b="6350"/>
          <wp:wrapTight wrapText="bothSides">
            <wp:wrapPolygon edited="0">
              <wp:start x="853" y="0"/>
              <wp:lineTo x="0" y="4891"/>
              <wp:lineTo x="0" y="19562"/>
              <wp:lineTo x="640" y="20785"/>
              <wp:lineTo x="853" y="20785"/>
              <wp:lineTo x="3198" y="20785"/>
              <wp:lineTo x="21323" y="20785"/>
              <wp:lineTo x="21323" y="0"/>
              <wp:lineTo x="3198" y="0"/>
              <wp:lineTo x="853" y="0"/>
            </wp:wrapPolygon>
          </wp:wrapTight>
          <wp:docPr id="6" name="image2.png" descr="C:\Users\ui42934\AppData\Local\Microsoft\Windows\Temporary Internet Files\Content.IE5\08821B53\1280px-UniCredit.svg[1].png"/>
          <wp:cNvGraphicFramePr/>
          <a:graphic xmlns:a="http://schemas.openxmlformats.org/drawingml/2006/main">
            <a:graphicData uri="http://schemas.openxmlformats.org/drawingml/2006/picture">
              <pic:pic xmlns:pic="http://schemas.openxmlformats.org/drawingml/2006/picture">
                <pic:nvPicPr>
                  <pic:cNvPr id="0" name="image2.png" descr="C:\Users\ui42934\AppData\Local\Microsoft\Windows\Temporary Internet Files\Content.IE5\08821B53\1280px-UniCredit.svg[1].png"/>
                  <pic:cNvPicPr preferRelativeResize="0"/>
                </pic:nvPicPr>
                <pic:blipFill>
                  <a:blip r:embed="rId2"/>
                  <a:srcRect/>
                  <a:stretch>
                    <a:fillRect/>
                  </a:stretch>
                </pic:blipFill>
                <pic:spPr>
                  <a:xfrm>
                    <a:off x="0" y="0"/>
                    <a:ext cx="1929765" cy="336550"/>
                  </a:xfrm>
                  <a:prstGeom prst="rect">
                    <a:avLst/>
                  </a:prstGeom>
                  <a:ln/>
                </pic:spPr>
              </pic:pic>
            </a:graphicData>
          </a:graphic>
          <wp14:sizeRelH relativeFrom="margin">
            <wp14:pctWidth>0</wp14:pctWidth>
          </wp14:sizeRelH>
          <wp14:sizeRelV relativeFrom="margin">
            <wp14:pctHeight>0</wp14:pctHeight>
          </wp14:sizeRelV>
        </wp:anchor>
      </w:drawing>
    </w:r>
    <w:r w:rsidR="0099728E">
      <w:rPr>
        <w:noProof/>
      </w:rPr>
      <w:drawing>
        <wp:anchor distT="0" distB="0" distL="114300" distR="114300" simplePos="0" relativeHeight="251660288" behindDoc="1" locked="0" layoutInCell="1" allowOverlap="1" wp14:anchorId="484DC661" wp14:editId="6955CFF6">
          <wp:simplePos x="0" y="0"/>
          <wp:positionH relativeFrom="margin">
            <wp:align>center</wp:align>
          </wp:positionH>
          <wp:positionV relativeFrom="paragraph">
            <wp:posOffset>28575</wp:posOffset>
          </wp:positionV>
          <wp:extent cx="1165225" cy="692150"/>
          <wp:effectExtent l="0" t="0" r="0" b="0"/>
          <wp:wrapTight wrapText="bothSides">
            <wp:wrapPolygon edited="0">
              <wp:start x="0" y="0"/>
              <wp:lineTo x="0" y="20807"/>
              <wp:lineTo x="21188" y="20807"/>
              <wp:lineTo x="21188"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 Matteis Agroalimentare.jpg"/>
                  <pic:cNvPicPr/>
                </pic:nvPicPr>
                <pic:blipFill>
                  <a:blip r:embed="rId3">
                    <a:extLst>
                      <a:ext uri="{28A0092B-C50C-407E-A947-70E740481C1C}">
                        <a14:useLocalDpi xmlns:a14="http://schemas.microsoft.com/office/drawing/2010/main" val="0"/>
                      </a:ext>
                    </a:extLst>
                  </a:blip>
                  <a:stretch>
                    <a:fillRect/>
                  </a:stretch>
                </pic:blipFill>
                <pic:spPr>
                  <a:xfrm>
                    <a:off x="0" y="0"/>
                    <a:ext cx="1165225" cy="692150"/>
                  </a:xfrm>
                  <a:prstGeom prst="rect">
                    <a:avLst/>
                  </a:prstGeom>
                </pic:spPr>
              </pic:pic>
            </a:graphicData>
          </a:graphic>
          <wp14:sizeRelH relativeFrom="margin">
            <wp14:pctWidth>0</wp14:pctWidth>
          </wp14:sizeRelH>
          <wp14:sizeRelV relativeFrom="margin">
            <wp14:pctHeight>0</wp14:pctHeight>
          </wp14:sizeRelV>
        </wp:anchor>
      </w:drawing>
    </w:r>
    <w:r w:rsidR="00FF4CBB">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837B" w14:textId="77777777" w:rsidR="001D5B2E" w:rsidRDefault="001D5B2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AA"/>
    <w:rsid w:val="0009353A"/>
    <w:rsid w:val="001D5B2E"/>
    <w:rsid w:val="00243FF3"/>
    <w:rsid w:val="00306520"/>
    <w:rsid w:val="00343C00"/>
    <w:rsid w:val="004E4D69"/>
    <w:rsid w:val="00500174"/>
    <w:rsid w:val="0061665C"/>
    <w:rsid w:val="008639D2"/>
    <w:rsid w:val="0099728E"/>
    <w:rsid w:val="009B453C"/>
    <w:rsid w:val="00A76475"/>
    <w:rsid w:val="00A822AA"/>
    <w:rsid w:val="00B112DC"/>
    <w:rsid w:val="00B749BD"/>
    <w:rsid w:val="00C07E8F"/>
    <w:rsid w:val="00D246F8"/>
    <w:rsid w:val="00D26682"/>
    <w:rsid w:val="00D55F5F"/>
    <w:rsid w:val="00D64817"/>
    <w:rsid w:val="00D82118"/>
    <w:rsid w:val="00E619D6"/>
    <w:rsid w:val="00EF1B95"/>
    <w:rsid w:val="00F200E1"/>
    <w:rsid w:val="00F65AC8"/>
    <w:rsid w:val="00FB099B"/>
    <w:rsid w:val="00FF4CB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F107B"/>
  <w15:docId w15:val="{0EF7C5E2-BCA8-4DC5-8DA3-9AB4B3CE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2AD4"/>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Enfasicorsivo">
    <w:name w:val="Emphasis"/>
    <w:basedOn w:val="Carpredefinitoparagrafo"/>
    <w:uiPriority w:val="20"/>
    <w:qFormat/>
    <w:rsid w:val="003B6649"/>
    <w:rPr>
      <w:i/>
      <w:iCs/>
    </w:rPr>
  </w:style>
  <w:style w:type="paragraph" w:styleId="NormaleWeb">
    <w:name w:val="Normal (Web)"/>
    <w:basedOn w:val="Normale"/>
    <w:uiPriority w:val="99"/>
    <w:unhideWhenUsed/>
    <w:rsid w:val="00BD64F0"/>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9C7C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9C7C8B"/>
  </w:style>
  <w:style w:type="paragraph" w:styleId="Pidipagina">
    <w:name w:val="footer"/>
    <w:basedOn w:val="Normale"/>
    <w:link w:val="PidipaginaCarattere"/>
    <w:uiPriority w:val="99"/>
    <w:unhideWhenUsed/>
    <w:qFormat/>
    <w:rsid w:val="009C7C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9C7C8B"/>
  </w:style>
  <w:style w:type="character" w:customStyle="1" w:styleId="CollegamentoInternet">
    <w:name w:val="Collegamento Internet"/>
    <w:basedOn w:val="Carpredefinitoparagrafo"/>
    <w:uiPriority w:val="99"/>
    <w:unhideWhenUsed/>
    <w:rsid w:val="00E54164"/>
    <w:rPr>
      <w:color w:val="0563C1"/>
      <w:u w:val="single"/>
    </w:rPr>
  </w:style>
  <w:style w:type="paragraph" w:customStyle="1" w:styleId="Default">
    <w:name w:val="Default"/>
    <w:qFormat/>
    <w:rsid w:val="00E54164"/>
    <w:pPr>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D817AC"/>
    <w:rPr>
      <w:b/>
      <w:bCs/>
    </w:rPr>
  </w:style>
  <w:style w:type="paragraph" w:styleId="Paragrafoelenco">
    <w:name w:val="List Paragraph"/>
    <w:basedOn w:val="Normale"/>
    <w:uiPriority w:val="34"/>
    <w:qFormat/>
    <w:rsid w:val="004563E7"/>
    <w:pPr>
      <w:ind w:left="720"/>
      <w:contextualSpacing/>
    </w:pPr>
  </w:style>
  <w:style w:type="character" w:styleId="Rimandocommento">
    <w:name w:val="annotation reference"/>
    <w:basedOn w:val="Carpredefinitoparagrafo"/>
    <w:uiPriority w:val="99"/>
    <w:semiHidden/>
    <w:unhideWhenUsed/>
    <w:rsid w:val="00714D18"/>
    <w:rPr>
      <w:sz w:val="16"/>
      <w:szCs w:val="16"/>
    </w:rPr>
  </w:style>
  <w:style w:type="paragraph" w:styleId="Testocommento">
    <w:name w:val="annotation text"/>
    <w:basedOn w:val="Normale"/>
    <w:link w:val="TestocommentoCarattere"/>
    <w:uiPriority w:val="99"/>
    <w:semiHidden/>
    <w:unhideWhenUsed/>
    <w:rsid w:val="00714D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14D18"/>
    <w:rPr>
      <w:sz w:val="20"/>
      <w:szCs w:val="20"/>
    </w:rPr>
  </w:style>
  <w:style w:type="paragraph" w:styleId="Soggettocommento">
    <w:name w:val="annotation subject"/>
    <w:basedOn w:val="Testocommento"/>
    <w:next w:val="Testocommento"/>
    <w:link w:val="SoggettocommentoCarattere"/>
    <w:uiPriority w:val="99"/>
    <w:semiHidden/>
    <w:unhideWhenUsed/>
    <w:rsid w:val="00714D18"/>
    <w:rPr>
      <w:b/>
      <w:bCs/>
    </w:rPr>
  </w:style>
  <w:style w:type="character" w:customStyle="1" w:styleId="SoggettocommentoCarattere">
    <w:name w:val="Soggetto commento Carattere"/>
    <w:basedOn w:val="TestocommentoCarattere"/>
    <w:link w:val="Soggettocommento"/>
    <w:uiPriority w:val="99"/>
    <w:semiHidden/>
    <w:rsid w:val="00714D18"/>
    <w:rPr>
      <w:b/>
      <w:bCs/>
      <w:sz w:val="20"/>
      <w:szCs w:val="20"/>
    </w:rPr>
  </w:style>
  <w:style w:type="paragraph" w:styleId="Testofumetto">
    <w:name w:val="Balloon Text"/>
    <w:basedOn w:val="Normale"/>
    <w:link w:val="TestofumettoCarattere"/>
    <w:uiPriority w:val="99"/>
    <w:semiHidden/>
    <w:unhideWhenUsed/>
    <w:rsid w:val="00714D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4D18"/>
    <w:rPr>
      <w:rFonts w:ascii="Segoe UI" w:hAnsi="Segoe UI" w:cs="Segoe UI"/>
      <w:sz w:val="18"/>
      <w:szCs w:val="18"/>
    </w:rPr>
  </w:style>
  <w:style w:type="paragraph" w:styleId="Revisione">
    <w:name w:val="Revision"/>
    <w:hidden/>
    <w:uiPriority w:val="99"/>
    <w:semiHidden/>
    <w:rsid w:val="00B9073E"/>
    <w:pPr>
      <w:spacing w:after="0" w:line="240" w:lineRule="auto"/>
    </w:pPr>
  </w:style>
  <w:style w:type="character" w:customStyle="1" w:styleId="normaltextrun1">
    <w:name w:val="normaltextrun1"/>
    <w:basedOn w:val="Carpredefinitoparagrafo"/>
    <w:rsid w:val="00002D17"/>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26682"/>
    <w:rPr>
      <w:color w:val="0563C1" w:themeColor="hyperlink"/>
      <w:u w:val="single"/>
    </w:rPr>
  </w:style>
  <w:style w:type="character" w:customStyle="1" w:styleId="Menzionenonrisolta1">
    <w:name w:val="Menzione non risolta1"/>
    <w:basedOn w:val="Carpredefinitoparagrafo"/>
    <w:uiPriority w:val="99"/>
    <w:semiHidden/>
    <w:unhideWhenUsed/>
    <w:rsid w:val="00D26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382">
      <w:bodyDiv w:val="1"/>
      <w:marLeft w:val="0"/>
      <w:marRight w:val="0"/>
      <w:marTop w:val="0"/>
      <w:marBottom w:val="0"/>
      <w:divBdr>
        <w:top w:val="none" w:sz="0" w:space="0" w:color="auto"/>
        <w:left w:val="none" w:sz="0" w:space="0" w:color="auto"/>
        <w:bottom w:val="none" w:sz="0" w:space="0" w:color="auto"/>
        <w:right w:val="none" w:sz="0" w:space="0" w:color="auto"/>
      </w:divBdr>
    </w:div>
    <w:div w:id="274487191">
      <w:bodyDiv w:val="1"/>
      <w:marLeft w:val="0"/>
      <w:marRight w:val="0"/>
      <w:marTop w:val="0"/>
      <w:marBottom w:val="0"/>
      <w:divBdr>
        <w:top w:val="none" w:sz="0" w:space="0" w:color="auto"/>
        <w:left w:val="none" w:sz="0" w:space="0" w:color="auto"/>
        <w:bottom w:val="none" w:sz="0" w:space="0" w:color="auto"/>
        <w:right w:val="none" w:sz="0" w:space="0" w:color="auto"/>
      </w:divBdr>
    </w:div>
    <w:div w:id="1193811390">
      <w:bodyDiv w:val="1"/>
      <w:marLeft w:val="0"/>
      <w:marRight w:val="0"/>
      <w:marTop w:val="0"/>
      <w:marBottom w:val="0"/>
      <w:divBdr>
        <w:top w:val="none" w:sz="0" w:space="0" w:color="auto"/>
        <w:left w:val="none" w:sz="0" w:space="0" w:color="auto"/>
        <w:bottom w:val="none" w:sz="0" w:space="0" w:color="auto"/>
        <w:right w:val="none" w:sz="0" w:space="0" w:color="auto"/>
      </w:divBdr>
    </w:div>
    <w:div w:id="1623149161">
      <w:bodyDiv w:val="1"/>
      <w:marLeft w:val="0"/>
      <w:marRight w:val="0"/>
      <w:marTop w:val="0"/>
      <w:marBottom w:val="0"/>
      <w:divBdr>
        <w:top w:val="none" w:sz="0" w:space="0" w:color="auto"/>
        <w:left w:val="none" w:sz="0" w:space="0" w:color="auto"/>
        <w:bottom w:val="none" w:sz="0" w:space="0" w:color="auto"/>
        <w:right w:val="none" w:sz="0" w:space="0" w:color="auto"/>
      </w:divBdr>
    </w:div>
    <w:div w:id="163093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cesimest.it/media/media-galler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fficiostampa@sace.it" TargetMode="External"/><Relationship Id="rId12" Type="http://schemas.openxmlformats.org/officeDocument/2006/relationships/hyperlink" Target="mailto:alessandra.ciuccarelli@bcw-globa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alentina.sargenti@bcw-glob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rancesco.squitieri@unicredit.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cesimest.it/fot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7CkNZvuBwS+1SHR90fHW889M3g==">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1582</Words>
  <Characters>9024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Maio, Giuseppe</dc:creator>
  <cp:lastModifiedBy>GIANLUCA NATOLI</cp:lastModifiedBy>
  <cp:revision>10</cp:revision>
  <dcterms:created xsi:type="dcterms:W3CDTF">2022-06-22T12:15:00Z</dcterms:created>
  <dcterms:modified xsi:type="dcterms:W3CDTF">2022-06-28T12:43:00Z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62b6ef-db1a-4e15-b1cb-16e3a6a11a3f_Enabled">
    <vt:lpwstr>true</vt:lpwstr>
  </property>
  <property fmtid="{D5CDD505-2E9C-101B-9397-08002B2CF9AE}" pid="3" name="MSIP_Label_be62b6ef-db1a-4e15-b1cb-16e3a6a11a3f_SetDate">
    <vt:lpwstr>2022-04-04T14:21:59Z</vt:lpwstr>
  </property>
  <property fmtid="{D5CDD505-2E9C-101B-9397-08002B2CF9AE}" pid="4" name="MSIP_Label_be62b6ef-db1a-4e15-b1cb-16e3a6a11a3f_Method">
    <vt:lpwstr>Privileged</vt:lpwstr>
  </property>
  <property fmtid="{D5CDD505-2E9C-101B-9397-08002B2CF9AE}" pid="5" name="MSIP_Label_be62b6ef-db1a-4e15-b1cb-16e3a6a11a3f_Name">
    <vt:lpwstr>sace_0002</vt:lpwstr>
  </property>
  <property fmtid="{D5CDD505-2E9C-101B-9397-08002B2CF9AE}" pid="6" name="MSIP_Label_be62b6ef-db1a-4e15-b1cb-16e3a6a11a3f_SiteId">
    <vt:lpwstr>91443f7c-eefc-48b6-9946-a96937f65fc0</vt:lpwstr>
  </property>
  <property fmtid="{D5CDD505-2E9C-101B-9397-08002B2CF9AE}" pid="7" name="MSIP_Label_be62b6ef-db1a-4e15-b1cb-16e3a6a11a3f_ActionId">
    <vt:lpwstr>7ea52d61-9e46-4b30-9479-f706038f58b1</vt:lpwstr>
  </property>
  <property fmtid="{D5CDD505-2E9C-101B-9397-08002B2CF9AE}" pid="8" name="MSIP_Label_be62b6ef-db1a-4e15-b1cb-16e3a6a11a3f_ContentBits">
    <vt:lpwstr>0</vt:lpwstr>
  </property>
  <property fmtid="{D5CDD505-2E9C-101B-9397-08002B2CF9AE}" pid="9" name="MSIP_Label_29db9e61-aac5-4f6e-805d-ceb8cb9983a1_Enabled">
    <vt:lpwstr>true</vt:lpwstr>
  </property>
  <property fmtid="{D5CDD505-2E9C-101B-9397-08002B2CF9AE}" pid="10" name="MSIP_Label_29db9e61-aac5-4f6e-805d-ceb8cb9983a1_SetDate">
    <vt:lpwstr>2022-05-30T11:55:46Z</vt:lpwstr>
  </property>
  <property fmtid="{D5CDD505-2E9C-101B-9397-08002B2CF9AE}" pid="11" name="MSIP_Label_29db9e61-aac5-4f6e-805d-ceb8cb9983a1_Method">
    <vt:lpwstr>Standard</vt:lpwstr>
  </property>
  <property fmtid="{D5CDD505-2E9C-101B-9397-08002B2CF9AE}" pid="12" name="MSIP_Label_29db9e61-aac5-4f6e-805d-ceb8cb9983a1_Name">
    <vt:lpwstr>UniCredit - Internal Use Only - no visual markings</vt:lpwstr>
  </property>
  <property fmtid="{D5CDD505-2E9C-101B-9397-08002B2CF9AE}" pid="13" name="MSIP_Label_29db9e61-aac5-4f6e-805d-ceb8cb9983a1_SiteId">
    <vt:lpwstr>2cc49ce9-66a1-41ac-a96b-bdc54247696a</vt:lpwstr>
  </property>
  <property fmtid="{D5CDD505-2E9C-101B-9397-08002B2CF9AE}" pid="14" name="MSIP_Label_29db9e61-aac5-4f6e-805d-ceb8cb9983a1_ActionId">
    <vt:lpwstr>2cb64917-4bc3-4ea9-8209-e5cea6762695</vt:lpwstr>
  </property>
  <property fmtid="{D5CDD505-2E9C-101B-9397-08002B2CF9AE}" pid="15" name="MSIP_Label_29db9e61-aac5-4f6e-805d-ceb8cb9983a1_ContentBits">
    <vt:lpwstr>0</vt:lpwstr>
  </property>
  <property fmtid="{D5CDD505-2E9C-101B-9397-08002B2CF9AE}" pid="16" name="MSIP_Label_3dc11598-21dc-45a5-b378-419655b3caf2_Enabled">
    <vt:lpwstr>true</vt:lpwstr>
  </property>
  <property fmtid="{D5CDD505-2E9C-101B-9397-08002B2CF9AE}" pid="17" name="MSIP_Label_3dc11598-21dc-45a5-b378-419655b3caf2_SetDate">
    <vt:lpwstr>2022-06-28T12:43:51Z</vt:lpwstr>
  </property>
  <property fmtid="{D5CDD505-2E9C-101B-9397-08002B2CF9AE}" pid="18" name="MSIP_Label_3dc11598-21dc-45a5-b378-419655b3caf2_Method">
    <vt:lpwstr>Standard</vt:lpwstr>
  </property>
  <property fmtid="{D5CDD505-2E9C-101B-9397-08002B2CF9AE}" pid="19" name="MSIP_Label_3dc11598-21dc-45a5-b378-419655b3caf2_Name">
    <vt:lpwstr>Uso Interno</vt:lpwstr>
  </property>
  <property fmtid="{D5CDD505-2E9C-101B-9397-08002B2CF9AE}" pid="20" name="MSIP_Label_3dc11598-21dc-45a5-b378-419655b3caf2_SiteId">
    <vt:lpwstr>dfe794a4-c273-408a-92de-2566d5a8e56b</vt:lpwstr>
  </property>
  <property fmtid="{D5CDD505-2E9C-101B-9397-08002B2CF9AE}" pid="21" name="MSIP_Label_3dc11598-21dc-45a5-b378-419655b3caf2_ActionId">
    <vt:lpwstr>fbb7cc6d-e3f7-43ae-8edd-a8ba968f1a34</vt:lpwstr>
  </property>
  <property fmtid="{D5CDD505-2E9C-101B-9397-08002B2CF9AE}" pid="22" name="MSIP_Label_3dc11598-21dc-45a5-b378-419655b3caf2_ContentBits">
    <vt:lpwstr>1</vt:lpwstr>
  </property>
</Properties>
</file>