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79B4" w14:textId="192C09D7" w:rsidR="00AB098E" w:rsidRPr="008F421D" w:rsidRDefault="00AB098E" w:rsidP="009948EB">
      <w:pPr>
        <w:rPr>
          <w:rFonts w:ascii="Avenir Next LT Pro" w:eastAsia="Times New Roman" w:hAnsi="Avenir Next LT Pro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8F421D">
        <w:rPr>
          <w:rFonts w:ascii="Avenir Next LT Pro" w:eastAsia="Times New Roman" w:hAnsi="Avenir Next LT Pro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p w14:paraId="2641BBFC" w14:textId="77777777" w:rsidR="002036E7" w:rsidRPr="008F421D" w:rsidRDefault="002036E7" w:rsidP="000135D6">
      <w:pPr>
        <w:rPr>
          <w:rFonts w:eastAsia="Times New Roman" w:cstheme="minorHAnsi"/>
          <w:b/>
          <w:bCs/>
          <w:color w:val="000000"/>
          <w:kern w:val="0"/>
          <w:sz w:val="34"/>
          <w:szCs w:val="34"/>
          <w:lang w:eastAsia="it-IT"/>
          <w14:ligatures w14:val="none"/>
        </w:rPr>
      </w:pPr>
    </w:p>
    <w:p w14:paraId="4C238190" w14:textId="469D2131" w:rsidR="0090611D" w:rsidRDefault="008F5C55" w:rsidP="009649A6">
      <w:pPr>
        <w:jc w:val="center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8F5C55">
        <w:rPr>
          <w:rFonts w:eastAsia="Times New Roman" w:cstheme="minorHAnsi"/>
          <w:b/>
          <w:bCs/>
          <w:color w:val="000000"/>
          <w:kern w:val="0"/>
          <w:sz w:val="34"/>
          <w:szCs w:val="34"/>
          <w:lang w:eastAsia="it-IT"/>
          <w14:ligatures w14:val="none"/>
        </w:rPr>
        <w:t xml:space="preserve">EXCELLERA </w:t>
      </w:r>
      <w:r w:rsidR="00BC0C63">
        <w:rPr>
          <w:rFonts w:eastAsia="Times New Roman" w:cstheme="minorHAnsi"/>
          <w:b/>
          <w:bCs/>
          <w:color w:val="000000"/>
          <w:kern w:val="0"/>
          <w:sz w:val="34"/>
          <w:szCs w:val="34"/>
          <w:lang w:eastAsia="it-IT"/>
          <w14:ligatures w14:val="none"/>
        </w:rPr>
        <w:t>SI RAFFORZA IN ITALIA</w:t>
      </w:r>
      <w:r w:rsidRPr="008F5C55">
        <w:rPr>
          <w:rFonts w:eastAsia="Times New Roman" w:cstheme="minorHAnsi"/>
          <w:b/>
          <w:bCs/>
          <w:color w:val="000000"/>
          <w:kern w:val="0"/>
          <w:sz w:val="34"/>
          <w:szCs w:val="34"/>
          <w:lang w:eastAsia="it-IT"/>
          <w14:ligatures w14:val="none"/>
        </w:rPr>
        <w:t xml:space="preserve"> CON AD HOC</w:t>
      </w:r>
    </w:p>
    <w:p w14:paraId="4E8888F0" w14:textId="19E77679" w:rsidR="00104C7F" w:rsidRPr="000C3C15" w:rsidRDefault="000C3C15" w:rsidP="000C3C15">
      <w:pPr>
        <w:jc w:val="center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</w:pPr>
      <w:r w:rsidRPr="000C3C15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La storica agenzia di comunicazione strategica entra a far parte del Gruppo leader nei corporate affairs, </w:t>
      </w:r>
      <w:r w:rsidR="007A514B" w:rsidRPr="007A514B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ampliando le opportunità per clienti e professionisti</w:t>
      </w:r>
      <w:r w:rsidR="007A514B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</w:p>
    <w:p w14:paraId="4A0BCA4E" w14:textId="77777777" w:rsidR="002036E7" w:rsidRPr="00150086" w:rsidRDefault="002036E7" w:rsidP="0058332B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56D50161" w14:textId="621E4A4A" w:rsidR="00B62CC7" w:rsidRDefault="002D410F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2D410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Milano, </w:t>
      </w:r>
      <w:r w:rsidR="008B1171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16</w:t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AC56C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luglio</w:t>
      </w:r>
      <w:r w:rsid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2026</w:t>
      </w:r>
      <w:r w:rsidRPr="002D410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– </w:t>
      </w:r>
      <w:r w:rsidR="00B62CC7" w:rsidRPr="00B62CC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Excellera</w:t>
      </w:r>
      <w:r w:rsidR="00B62CC7"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realtà di riferimento nella</w:t>
      </w:r>
      <w:r w:rsidR="007F4815" w:rsidRPr="007F4815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consulenza </w:t>
      </w:r>
      <w:r w:rsid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di C</w:t>
      </w:r>
      <w:r w:rsidR="00820120" w:rsidRPr="007F4815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orporate </w:t>
      </w:r>
      <w:r w:rsidR="007F4815" w:rsidRPr="007F4815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affairs in EMEA</w:t>
      </w:r>
      <w:r w:rsidR="00B62CC7"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annuncia l’ingresso di </w:t>
      </w:r>
      <w:r w:rsidR="00B62CC7" w:rsidRPr="00B62CC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Ad Hoc</w:t>
      </w:r>
      <w:r w:rsidR="00BF689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-</w:t>
      </w:r>
      <w:r w:rsidR="00B62CC7" w:rsidRPr="00B62CC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Communication</w:t>
      </w:r>
      <w:r w:rsidR="00B62CC7"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BF689E" w:rsidRPr="00BF689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Advisors</w:t>
      </w:r>
      <w:r w:rsidR="00BF689E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B62CC7"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nel Gruppo, consolidando ulteriormente il suo posizionamento. L’operazione si inserisce nella strategia di sviluppo supportata d</w:t>
      </w:r>
      <w:r w:rsidR="00E52908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</w:t>
      </w:r>
      <w:r w:rsidR="00B62CC7"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B62CC7" w:rsidRPr="00B62CC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ICG</w:t>
      </w:r>
      <w:r w:rsidR="00B62CC7"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="00B03DA0" w:rsidRPr="00B03DA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uno dei principali gestori globali di asset alternativi</w:t>
      </w:r>
      <w:r w:rsidR="00B03DA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</w:t>
      </w:r>
      <w:r w:rsidR="00B62CC7"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confermando la solidità della piattaforma e la capacità di attrarre professionisti di eccellenza.</w:t>
      </w:r>
    </w:p>
    <w:p w14:paraId="14BA2616" w14:textId="77777777" w:rsidR="00B62CC7" w:rsidRPr="00B62CC7" w:rsidRDefault="00B62CC7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76AA3C82" w14:textId="3E5C0533" w:rsidR="00B62CC7" w:rsidRPr="00F62859" w:rsidRDefault="00F62859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F6285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Ad Hoc </w:t>
      </w:r>
      <w:r w:rsidRPr="00F6285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è una </w:t>
      </w:r>
      <w:r w:rsidR="0074489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realtà</w:t>
      </w:r>
      <w:r w:rsidRPr="00F6285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italiana di consulenza strategica, attiva da 30 anni nella comunicazione corporate</w:t>
      </w:r>
      <w:r w:rsidR="00BC0C63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</w:t>
      </w:r>
      <w:r w:rsidR="00BC0C63" w:rsidRPr="00F6285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F6285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finanziaria, guidata dai soci fondatori </w:t>
      </w:r>
      <w:r w:rsidRPr="00F6285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Mario Pellegatta e Giorgio Zambeletti</w:t>
      </w:r>
      <w:r w:rsidRPr="00F6285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. La società si distingue per un approccio consulenziale altamente qualificato e per un team di</w:t>
      </w:r>
      <w:r w:rsidR="00287A9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F6285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professionisti con </w:t>
      </w:r>
      <w:r w:rsidR="000B4A02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una solida </w:t>
      </w:r>
      <w:r w:rsidRPr="00F6285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esperienza nel supporto a clienti pubblici e privati su progetti complessi.</w:t>
      </w:r>
    </w:p>
    <w:p w14:paraId="4086626C" w14:textId="77777777" w:rsidR="00F62859" w:rsidRPr="00B62CC7" w:rsidRDefault="00F62859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2DF3A141" w14:textId="19E2F96D" w:rsidR="00BA4F29" w:rsidRDefault="00BA4F29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BA4F2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Con questa operazione, </w:t>
      </w:r>
      <w:r w:rsidRPr="00BA4F2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Excellera</w:t>
      </w:r>
      <w:r w:rsidRPr="00BA4F2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prosegue nel consolidamento della propria leadership nei corporate affairs — portando il </w:t>
      </w:r>
      <w:r w:rsidRPr="00BA4F2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fatturato complessivo a 73 milioni di euro</w:t>
      </w:r>
      <w:r w:rsidRPr="00BA4F2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superando quota </w:t>
      </w:r>
      <w:r w:rsidRPr="00BA4F2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400 tra dipendenti e collaboratori</w:t>
      </w:r>
      <w:r w:rsidRPr="00BA4F2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con una presenza in </w:t>
      </w:r>
      <w:r w:rsidRPr="00BA4F2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15 sedi nel mondo</w:t>
      </w:r>
      <w:r w:rsidRPr="00BA4F2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— e rafforza un modello di offerta sempre più integrato, che unisce comunicazione corporate e finanziaria, public affairs e data intelligence.</w:t>
      </w:r>
    </w:p>
    <w:p w14:paraId="4ED07A23" w14:textId="77777777" w:rsidR="00B62CC7" w:rsidRPr="00B62CC7" w:rsidRDefault="00B62CC7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2D06AB32" w14:textId="2CDC99F0" w:rsidR="004C3341" w:rsidRPr="0023156F" w:rsidRDefault="0023156F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23156F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Mario Pellegatta e Giorgio Zambeletti</w:t>
      </w:r>
      <w:r w:rsidRPr="0023156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proseguono nel loro ruolo operativo e strategico all'interno della società. Il </w:t>
      </w:r>
      <w:r w:rsidRPr="0023156F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Consiglio di Amministrazione</w:t>
      </w:r>
      <w:r w:rsidRPr="0023156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sarà composto da </w:t>
      </w:r>
      <w:r w:rsidRPr="0023156F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Tullio Pirovano, Giorgio Zambeletti </w:t>
      </w:r>
      <w:r w:rsidRPr="0023156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e</w:t>
      </w:r>
      <w:r w:rsidRPr="0023156F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Roberto Patriarca</w:t>
      </w:r>
      <w:r w:rsidRPr="0023156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, che ricoprirà il ruolo di </w:t>
      </w:r>
      <w:r w:rsidRPr="0023156F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Amministratore Delegato</w:t>
      </w:r>
      <w:r w:rsidRPr="0023156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09F772CC" w14:textId="77777777" w:rsidR="0023156F" w:rsidRDefault="0023156F" w:rsidP="00B62CC7">
      <w:pPr>
        <w:jc w:val="both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6D095068" w14:textId="577C9671" w:rsidR="00B62CC7" w:rsidRDefault="00B62CC7" w:rsidP="00B62CC7">
      <w:pPr>
        <w:jc w:val="both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</w:pPr>
      <w:r w:rsidRPr="00B62CC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Paolo Zanetto</w:t>
      </w:r>
      <w:r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 CEO di Excellera Advisory Group, ha commentato:</w:t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B62CC7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"</w:t>
      </w:r>
      <w:r w:rsidR="00974DE9" w:rsidRPr="00974DE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Siamo felici di accogliere i professionisti di Ad Hoc nel nostro Gruppo. In poco più di tre anni, Excellera si è affermata come </w:t>
      </w:r>
      <w:r w:rsidR="0082012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realtà</w:t>
      </w:r>
      <w:r w:rsidR="00820120" w:rsidRPr="00974DE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974DE9" w:rsidRPr="00974DE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di riferimento nei </w:t>
      </w:r>
      <w:r w:rsidR="0082012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C</w:t>
      </w:r>
      <w:r w:rsidR="00820120" w:rsidRPr="00974DE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orporate </w:t>
      </w:r>
      <w:r w:rsidR="00974DE9" w:rsidRPr="00974DE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affairs, capace di attrarre talenti di eccellenza.</w:t>
      </w:r>
      <w:r w:rsidR="0071443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7479A3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Questa operazione conferma</w:t>
      </w:r>
      <w:r w:rsidR="00897DB2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infatti</w:t>
      </w:r>
      <w:r w:rsidR="007479A3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la nostra capacità di essere una </w:t>
      </w:r>
      <w:r w:rsidR="00EF7E8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realtà</w:t>
      </w:r>
      <w:r w:rsidR="007479A3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solida e attrattiva per i migliori professionisti del settore, impegnata nella costruzione di un modello sempre più integrato e </w:t>
      </w:r>
      <w:r w:rsidR="007D1B9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AI-</w:t>
      </w:r>
      <w:r w:rsidR="007479A3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enabled.</w:t>
      </w:r>
      <w:r w:rsid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7479A3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L’obiettivo è rafforzare ulteriormente il nostro ruolo di partner </w:t>
      </w:r>
      <w:r w:rsidR="00162ABD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di riferiment</w:t>
      </w:r>
      <w:r w:rsidR="007479A3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o per CEO e board, </w:t>
      </w:r>
      <w:r w:rsidR="0082012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consolidando</w:t>
      </w:r>
      <w:r w:rsidR="00820120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7479A3" w:rsidRPr="007479A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la presenza in EMEA e accelerando l’evoluzione del nostro modello</w:t>
      </w:r>
      <w:r w:rsidR="00E449E3" w:rsidRPr="00E449E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.</w:t>
      </w:r>
      <w:r w:rsidR="00974DE9" w:rsidRPr="00974DE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"</w:t>
      </w:r>
    </w:p>
    <w:p w14:paraId="13F175F8" w14:textId="77777777" w:rsidR="00884019" w:rsidRPr="00B62CC7" w:rsidRDefault="00884019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195E9128" w14:textId="66727041" w:rsidR="00B62CC7" w:rsidRDefault="00B62CC7" w:rsidP="00B62CC7">
      <w:pPr>
        <w:jc w:val="both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</w:pPr>
      <w:r w:rsidRPr="00B62CC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Mario Pellegatta</w:t>
      </w:r>
      <w:r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r w:rsidRPr="00B62CC7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Giorgio Zambeletti</w:t>
      </w:r>
      <w:r w:rsidRPr="00B62CC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, soci fondatori di Ad Hoc, hanno aggiunto:</w:t>
      </w:r>
      <w:r w:rsidR="00DD3AE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DD3AE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"</w:t>
      </w:r>
      <w:r w:rsidR="00DD3AE0" w:rsidRPr="00DD3AE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La partnership che si consolida con l’ingresso di Ad Hoc nel gruppo Excellera rappresenta un caso virtuoso di generazione di valore professionale di cui beneficeranno i nostri clienti e i nostri consulenti. L’accordo rispetta e salvaguarda l’identità </w:t>
      </w:r>
      <w:r w:rsidR="00885715" w:rsidRPr="00DD3AE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societaria</w:t>
      </w:r>
      <w:r w:rsidR="00DD3AE0" w:rsidRPr="00DD3AE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e organizzativa di Ad Hoc e consente una piena integrazione di esperienze e competenze. Siamo lieti di aver così garantito le migliori condizioni di futuro successo per la nostra comunità professionale</w:t>
      </w:r>
      <w:r w:rsidR="00885715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.</w:t>
      </w:r>
      <w:r w:rsidRPr="00DD3AE0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it-IT"/>
          <w14:ligatures w14:val="none"/>
        </w:rPr>
        <w:t>"</w:t>
      </w:r>
    </w:p>
    <w:p w14:paraId="1DCF6D00" w14:textId="77777777" w:rsidR="00884019" w:rsidRPr="00B62CC7" w:rsidRDefault="00884019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p w14:paraId="1E419C9E" w14:textId="6BBECA83" w:rsidR="00884019" w:rsidRPr="00820120" w:rsidRDefault="00B62CC7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Advisor legal</w:t>
      </w:r>
      <w:r w:rsidR="00BA0DB6"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e </w:t>
      </w:r>
      <w:r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per Excellera </w:t>
      </w:r>
      <w:r w:rsidR="00BA0DB6"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è stato lo </w:t>
      </w:r>
      <w:r w:rsidR="004672AD"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studio legale Alm</w:t>
      </w:r>
      <w:r w:rsidR="00BA0DB6"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a.</w:t>
      </w:r>
      <w:r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L'operazione è stata seguita da </w:t>
      </w:r>
      <w:r w:rsidR="00BA0DB6"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Alvarez &amp; Marsal</w:t>
      </w:r>
      <w:r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per gli aspetti finanziari </w:t>
      </w:r>
      <w:r w:rsidR="00BA0DB6"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e </w:t>
      </w:r>
      <w:r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fiscali.</w:t>
      </w:r>
      <w:r w:rsidR="004672AD" w:rsidRPr="0082012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</w:p>
    <w:p w14:paraId="73E198B5" w14:textId="77777777" w:rsidR="00884019" w:rsidRPr="00B5473C" w:rsidRDefault="00884019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highlight w:val="yellow"/>
          <w:lang w:eastAsia="it-IT"/>
          <w14:ligatures w14:val="none"/>
        </w:rPr>
      </w:pPr>
    </w:p>
    <w:p w14:paraId="347B1CBE" w14:textId="1FBE45D6" w:rsidR="00186BF6" w:rsidRDefault="009D1A09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9D1A0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Advisor dell’operazione per Ad Hoc sono stati lo Studio Bianchi Cartabia, con il </w:t>
      </w:r>
      <w:r w:rsidR="00F63FB2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D</w:t>
      </w:r>
      <w:r w:rsidRPr="009D1A0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ott. Marco Bianchi, per la consulenza finanziaria e fiscale, e lo Studio Claex, con l’</w:t>
      </w:r>
      <w:r w:rsidR="00F63FB2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</w:t>
      </w:r>
      <w:r w:rsidRPr="009D1A09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vv. Andrea Cesana, per la consulenza legale.</w:t>
      </w:r>
    </w:p>
    <w:p w14:paraId="00AF6B3A" w14:textId="77777777" w:rsidR="00186BF6" w:rsidRDefault="00186BF6" w:rsidP="00B62CC7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6BF6" w:rsidRPr="008B1171" w14:paraId="125D67FA" w14:textId="77777777" w:rsidTr="00186BF6">
        <w:tc>
          <w:tcPr>
            <w:tcW w:w="4814" w:type="dxa"/>
          </w:tcPr>
          <w:p w14:paraId="5CD9D6F7" w14:textId="77777777" w:rsidR="00186BF6" w:rsidRDefault="00186BF6" w:rsidP="00186BF6">
            <w:pPr>
              <w:rPr>
                <w:b/>
                <w:sz w:val="18"/>
                <w:szCs w:val="18"/>
              </w:rPr>
            </w:pPr>
            <w:r w:rsidRPr="006401A8">
              <w:rPr>
                <w:b/>
                <w:sz w:val="18"/>
                <w:szCs w:val="18"/>
              </w:rPr>
              <w:t>Per maggiori informazioni</w:t>
            </w:r>
          </w:p>
          <w:p w14:paraId="3C443551" w14:textId="77777777" w:rsidR="00186BF6" w:rsidRPr="006401A8" w:rsidRDefault="00186BF6" w:rsidP="00186BF6">
            <w:pPr>
              <w:rPr>
                <w:b/>
                <w:sz w:val="18"/>
                <w:szCs w:val="18"/>
              </w:rPr>
            </w:pPr>
          </w:p>
          <w:p w14:paraId="2C18B113" w14:textId="30163FA6" w:rsidR="00186BF6" w:rsidRPr="004B240E" w:rsidRDefault="00186BF6" w:rsidP="00186BF6">
            <w:pPr>
              <w:tabs>
                <w:tab w:val="left" w:pos="6737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Excellera Advisory Group</w:t>
            </w:r>
            <w:r w:rsidRPr="004B240E">
              <w:rPr>
                <w:i/>
                <w:sz w:val="18"/>
                <w:szCs w:val="18"/>
              </w:rPr>
              <w:t xml:space="preserve">: </w:t>
            </w:r>
          </w:p>
          <w:p w14:paraId="4A4DFC98" w14:textId="49631638" w:rsidR="00186BF6" w:rsidRDefault="00186BF6" w:rsidP="00186BF6">
            <w:pPr>
              <w:rPr>
                <w:sz w:val="18"/>
                <w:szCs w:val="18"/>
              </w:rPr>
            </w:pPr>
            <w:r w:rsidRPr="006401A8">
              <w:rPr>
                <w:sz w:val="18"/>
                <w:szCs w:val="18"/>
              </w:rPr>
              <w:t xml:space="preserve">Giovanna Biscaro </w:t>
            </w:r>
            <w:r>
              <w:rPr>
                <w:sz w:val="18"/>
                <w:szCs w:val="18"/>
              </w:rPr>
              <w:t xml:space="preserve">T. </w:t>
            </w:r>
            <w:r w:rsidRPr="006401A8">
              <w:rPr>
                <w:sz w:val="18"/>
                <w:szCs w:val="18"/>
              </w:rPr>
              <w:t>335</w:t>
            </w:r>
            <w:r>
              <w:rPr>
                <w:sz w:val="18"/>
                <w:szCs w:val="18"/>
              </w:rPr>
              <w:t xml:space="preserve"> </w:t>
            </w:r>
            <w:r w:rsidRPr="006401A8">
              <w:rPr>
                <w:sz w:val="18"/>
                <w:szCs w:val="18"/>
              </w:rPr>
              <w:t xml:space="preserve">8377801 </w:t>
            </w:r>
          </w:p>
          <w:p w14:paraId="5F7B1858" w14:textId="2CE03321" w:rsidR="00186BF6" w:rsidRDefault="00186BF6" w:rsidP="00186BF6">
            <w:pPr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hyperlink r:id="rId7" w:history="1">
              <w:r w:rsidRPr="004F68EF">
                <w:rPr>
                  <w:rStyle w:val="Collegamentoipertestuale"/>
                  <w:sz w:val="18"/>
                  <w:szCs w:val="18"/>
                </w:rPr>
                <w:t>giovanna.biscaro@excellera.com</w:t>
              </w:r>
            </w:hyperlink>
          </w:p>
        </w:tc>
        <w:tc>
          <w:tcPr>
            <w:tcW w:w="4814" w:type="dxa"/>
          </w:tcPr>
          <w:p w14:paraId="1CC5FAFA" w14:textId="77777777" w:rsidR="00186BF6" w:rsidRPr="00186BF6" w:rsidRDefault="00186BF6" w:rsidP="00186BF6">
            <w:pPr>
              <w:tabs>
                <w:tab w:val="left" w:pos="6737"/>
              </w:tabs>
              <w:rPr>
                <w:i/>
                <w:sz w:val="18"/>
                <w:szCs w:val="18"/>
              </w:rPr>
            </w:pPr>
          </w:p>
          <w:p w14:paraId="3506C77D" w14:textId="77777777" w:rsidR="00186BF6" w:rsidRPr="00186BF6" w:rsidRDefault="00186BF6" w:rsidP="00186BF6">
            <w:pPr>
              <w:tabs>
                <w:tab w:val="left" w:pos="6737"/>
              </w:tabs>
              <w:rPr>
                <w:i/>
                <w:sz w:val="18"/>
                <w:szCs w:val="18"/>
              </w:rPr>
            </w:pPr>
          </w:p>
          <w:p w14:paraId="7314805E" w14:textId="21B09A38" w:rsidR="00186BF6" w:rsidRDefault="00186BF6" w:rsidP="00186BF6">
            <w:pPr>
              <w:tabs>
                <w:tab w:val="left" w:pos="6737"/>
              </w:tabs>
              <w:rPr>
                <w:i/>
                <w:sz w:val="18"/>
                <w:szCs w:val="18"/>
                <w:lang w:val="en-US"/>
              </w:rPr>
            </w:pPr>
            <w:r w:rsidRPr="00186BF6">
              <w:rPr>
                <w:i/>
                <w:sz w:val="18"/>
                <w:szCs w:val="18"/>
                <w:lang w:val="en-US"/>
              </w:rPr>
              <w:t>Ad Hoc Communication Advisors</w:t>
            </w:r>
          </w:p>
          <w:p w14:paraId="1061C8B4" w14:textId="40861E42" w:rsidR="00186BF6" w:rsidRPr="00186BF6" w:rsidRDefault="00186BF6" w:rsidP="00186BF6">
            <w:pPr>
              <w:tabs>
                <w:tab w:val="left" w:pos="6737"/>
              </w:tabs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T. 02 7606741</w:t>
            </w:r>
            <w:r>
              <w:rPr>
                <w:i/>
                <w:sz w:val="18"/>
                <w:szCs w:val="18"/>
                <w:lang w:val="en-US"/>
              </w:rPr>
              <w:br/>
            </w:r>
            <w:hyperlink r:id="rId8" w:history="1">
              <w:r w:rsidR="00AD204D" w:rsidRPr="00ED3F5C">
                <w:rPr>
                  <w:rStyle w:val="Collegamentoipertestuale"/>
                  <w:i/>
                  <w:sz w:val="18"/>
                  <w:szCs w:val="18"/>
                  <w:lang w:val="en-US"/>
                </w:rPr>
                <w:t>info@ahca.it</w:t>
              </w:r>
            </w:hyperlink>
            <w:r w:rsidR="00AD204D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BB1C063" w14:textId="64B13768" w:rsidR="002036E7" w:rsidRPr="00186BF6" w:rsidRDefault="002036E7" w:rsidP="00186BF6">
      <w:pPr>
        <w:rPr>
          <w:lang w:val="en-US"/>
        </w:rPr>
      </w:pPr>
    </w:p>
    <w:sectPr w:rsidR="002036E7" w:rsidRPr="00186BF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5BC7" w14:textId="77777777" w:rsidR="009D7871" w:rsidRDefault="009D7871" w:rsidP="006D4809">
      <w:r>
        <w:separator/>
      </w:r>
    </w:p>
  </w:endnote>
  <w:endnote w:type="continuationSeparator" w:id="0">
    <w:p w14:paraId="015CA003" w14:textId="77777777" w:rsidR="009D7871" w:rsidRDefault="009D7871" w:rsidP="006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7140" w14:textId="4E7B1BA7" w:rsidR="00043C48" w:rsidRPr="009F18F9" w:rsidRDefault="00043C48" w:rsidP="009F18F9">
    <w:pPr>
      <w:pStyle w:val="Pidipagina"/>
    </w:pPr>
    <w:r w:rsidRPr="009F18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132D" w14:textId="77777777" w:rsidR="009D7871" w:rsidRDefault="009D7871" w:rsidP="006D4809">
      <w:r>
        <w:separator/>
      </w:r>
    </w:p>
  </w:footnote>
  <w:footnote w:type="continuationSeparator" w:id="0">
    <w:p w14:paraId="19E58ED5" w14:textId="77777777" w:rsidR="009D7871" w:rsidRDefault="009D7871" w:rsidP="006D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5339" w14:textId="083A41B0" w:rsidR="006D4809" w:rsidRDefault="00B17F2C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F6BA9B" wp14:editId="5F1A306C">
          <wp:simplePos x="0" y="0"/>
          <wp:positionH relativeFrom="margin">
            <wp:posOffset>5006975</wp:posOffset>
          </wp:positionH>
          <wp:positionV relativeFrom="margin">
            <wp:posOffset>-328902</wp:posOffset>
          </wp:positionV>
          <wp:extent cx="1113155" cy="278130"/>
          <wp:effectExtent l="0" t="0" r="0" b="7620"/>
          <wp:wrapSquare wrapText="bothSides"/>
          <wp:docPr id="3326244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24493" name="Immagine 332624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5DB">
      <w:rPr>
        <w:noProof/>
      </w:rPr>
      <w:drawing>
        <wp:anchor distT="0" distB="0" distL="114300" distR="114300" simplePos="0" relativeHeight="251660288" behindDoc="0" locked="0" layoutInCell="1" allowOverlap="1" wp14:anchorId="5CBB1C25" wp14:editId="7C88E09A">
          <wp:simplePos x="0" y="0"/>
          <wp:positionH relativeFrom="margin">
            <wp:posOffset>0</wp:posOffset>
          </wp:positionH>
          <wp:positionV relativeFrom="margin">
            <wp:posOffset>-579062</wp:posOffset>
          </wp:positionV>
          <wp:extent cx="1198245" cy="665480"/>
          <wp:effectExtent l="0" t="0" r="1905" b="1270"/>
          <wp:wrapSquare wrapText="bothSides"/>
          <wp:docPr id="780494157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94157" name="Immagine 2" descr="Immagine che contiene testo, Carattere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8E"/>
    <w:rsid w:val="0000040A"/>
    <w:rsid w:val="00001123"/>
    <w:rsid w:val="00001D8C"/>
    <w:rsid w:val="000060B5"/>
    <w:rsid w:val="000070D8"/>
    <w:rsid w:val="0001137B"/>
    <w:rsid w:val="00011E80"/>
    <w:rsid w:val="000135D6"/>
    <w:rsid w:val="00014928"/>
    <w:rsid w:val="00014B8D"/>
    <w:rsid w:val="00014CCD"/>
    <w:rsid w:val="0002346A"/>
    <w:rsid w:val="0002682F"/>
    <w:rsid w:val="0003038A"/>
    <w:rsid w:val="00030A14"/>
    <w:rsid w:val="00032017"/>
    <w:rsid w:val="00034AB9"/>
    <w:rsid w:val="000363F3"/>
    <w:rsid w:val="0004291E"/>
    <w:rsid w:val="0004397B"/>
    <w:rsid w:val="00043C48"/>
    <w:rsid w:val="00044482"/>
    <w:rsid w:val="00044777"/>
    <w:rsid w:val="000463D7"/>
    <w:rsid w:val="00051AF7"/>
    <w:rsid w:val="00053EEA"/>
    <w:rsid w:val="0005576A"/>
    <w:rsid w:val="000578D3"/>
    <w:rsid w:val="00060C43"/>
    <w:rsid w:val="00060D48"/>
    <w:rsid w:val="00060E82"/>
    <w:rsid w:val="00062169"/>
    <w:rsid w:val="0006690C"/>
    <w:rsid w:val="000718A0"/>
    <w:rsid w:val="00071BF7"/>
    <w:rsid w:val="000735CD"/>
    <w:rsid w:val="00073A86"/>
    <w:rsid w:val="00074BFD"/>
    <w:rsid w:val="00075960"/>
    <w:rsid w:val="00075B58"/>
    <w:rsid w:val="00076546"/>
    <w:rsid w:val="00082B3D"/>
    <w:rsid w:val="000910E3"/>
    <w:rsid w:val="00092B40"/>
    <w:rsid w:val="00093B13"/>
    <w:rsid w:val="0009523C"/>
    <w:rsid w:val="000A2981"/>
    <w:rsid w:val="000A3FD0"/>
    <w:rsid w:val="000A45EE"/>
    <w:rsid w:val="000A5C29"/>
    <w:rsid w:val="000A67A7"/>
    <w:rsid w:val="000A753E"/>
    <w:rsid w:val="000B0DD3"/>
    <w:rsid w:val="000B4A02"/>
    <w:rsid w:val="000B536E"/>
    <w:rsid w:val="000B649F"/>
    <w:rsid w:val="000B69EE"/>
    <w:rsid w:val="000C2610"/>
    <w:rsid w:val="000C3C15"/>
    <w:rsid w:val="000C56BE"/>
    <w:rsid w:val="000C6448"/>
    <w:rsid w:val="000D0E59"/>
    <w:rsid w:val="000D0FA6"/>
    <w:rsid w:val="000D18C1"/>
    <w:rsid w:val="000D29F8"/>
    <w:rsid w:val="000D4A0F"/>
    <w:rsid w:val="000D542E"/>
    <w:rsid w:val="000D5520"/>
    <w:rsid w:val="000D6855"/>
    <w:rsid w:val="000E07BF"/>
    <w:rsid w:val="000E4401"/>
    <w:rsid w:val="000E4B5A"/>
    <w:rsid w:val="000E742F"/>
    <w:rsid w:val="000E7526"/>
    <w:rsid w:val="000E7797"/>
    <w:rsid w:val="000E7A7F"/>
    <w:rsid w:val="000F0569"/>
    <w:rsid w:val="000F1DCE"/>
    <w:rsid w:val="000F4663"/>
    <w:rsid w:val="000F4ED0"/>
    <w:rsid w:val="000F6424"/>
    <w:rsid w:val="000F773E"/>
    <w:rsid w:val="00101A01"/>
    <w:rsid w:val="001030EF"/>
    <w:rsid w:val="00104C7F"/>
    <w:rsid w:val="0011365D"/>
    <w:rsid w:val="00113AD3"/>
    <w:rsid w:val="00113B30"/>
    <w:rsid w:val="00122E5D"/>
    <w:rsid w:val="00126B90"/>
    <w:rsid w:val="001272B5"/>
    <w:rsid w:val="0013196E"/>
    <w:rsid w:val="00131ED5"/>
    <w:rsid w:val="001324A8"/>
    <w:rsid w:val="001325C5"/>
    <w:rsid w:val="00134E6E"/>
    <w:rsid w:val="00135E04"/>
    <w:rsid w:val="0013673A"/>
    <w:rsid w:val="001369B6"/>
    <w:rsid w:val="00136F72"/>
    <w:rsid w:val="001370C1"/>
    <w:rsid w:val="00146D85"/>
    <w:rsid w:val="00147219"/>
    <w:rsid w:val="0014738C"/>
    <w:rsid w:val="00150086"/>
    <w:rsid w:val="00151AF8"/>
    <w:rsid w:val="00153AFE"/>
    <w:rsid w:val="00154641"/>
    <w:rsid w:val="00155CFC"/>
    <w:rsid w:val="001571B4"/>
    <w:rsid w:val="0015749F"/>
    <w:rsid w:val="00160A41"/>
    <w:rsid w:val="001616BF"/>
    <w:rsid w:val="00162ABD"/>
    <w:rsid w:val="00163FFC"/>
    <w:rsid w:val="001666F7"/>
    <w:rsid w:val="00166ED4"/>
    <w:rsid w:val="00170836"/>
    <w:rsid w:val="00170C63"/>
    <w:rsid w:val="00172591"/>
    <w:rsid w:val="00172848"/>
    <w:rsid w:val="0017391A"/>
    <w:rsid w:val="00173A38"/>
    <w:rsid w:val="00174CAD"/>
    <w:rsid w:val="0017523E"/>
    <w:rsid w:val="001758EB"/>
    <w:rsid w:val="00175E05"/>
    <w:rsid w:val="00177E77"/>
    <w:rsid w:val="0018097D"/>
    <w:rsid w:val="00181736"/>
    <w:rsid w:val="00182387"/>
    <w:rsid w:val="00184684"/>
    <w:rsid w:val="00185806"/>
    <w:rsid w:val="0018622D"/>
    <w:rsid w:val="0018683E"/>
    <w:rsid w:val="00186BF6"/>
    <w:rsid w:val="0018741D"/>
    <w:rsid w:val="001924C8"/>
    <w:rsid w:val="001955C8"/>
    <w:rsid w:val="001959A4"/>
    <w:rsid w:val="00196E6D"/>
    <w:rsid w:val="001972D4"/>
    <w:rsid w:val="001A0D97"/>
    <w:rsid w:val="001A166A"/>
    <w:rsid w:val="001A187E"/>
    <w:rsid w:val="001A6E59"/>
    <w:rsid w:val="001A751F"/>
    <w:rsid w:val="001B050D"/>
    <w:rsid w:val="001B3BF8"/>
    <w:rsid w:val="001C01AC"/>
    <w:rsid w:val="001C0EF8"/>
    <w:rsid w:val="001C1612"/>
    <w:rsid w:val="001C2D38"/>
    <w:rsid w:val="001C2FD6"/>
    <w:rsid w:val="001C4AF3"/>
    <w:rsid w:val="001C711B"/>
    <w:rsid w:val="001C75CA"/>
    <w:rsid w:val="001D52C8"/>
    <w:rsid w:val="001D70AE"/>
    <w:rsid w:val="001D7883"/>
    <w:rsid w:val="001E0D5F"/>
    <w:rsid w:val="001E2A96"/>
    <w:rsid w:val="001E3195"/>
    <w:rsid w:val="001E529F"/>
    <w:rsid w:val="001E56DC"/>
    <w:rsid w:val="001E78A2"/>
    <w:rsid w:val="001F2E29"/>
    <w:rsid w:val="001F699A"/>
    <w:rsid w:val="002036E7"/>
    <w:rsid w:val="002040D5"/>
    <w:rsid w:val="00206CC0"/>
    <w:rsid w:val="002072F4"/>
    <w:rsid w:val="00211B58"/>
    <w:rsid w:val="00212F6F"/>
    <w:rsid w:val="00214085"/>
    <w:rsid w:val="00215E09"/>
    <w:rsid w:val="00216730"/>
    <w:rsid w:val="00217845"/>
    <w:rsid w:val="00225C69"/>
    <w:rsid w:val="002267B6"/>
    <w:rsid w:val="00230CA6"/>
    <w:rsid w:val="0023156F"/>
    <w:rsid w:val="00232588"/>
    <w:rsid w:val="00233D54"/>
    <w:rsid w:val="00237B6A"/>
    <w:rsid w:val="002406B1"/>
    <w:rsid w:val="00241DA2"/>
    <w:rsid w:val="00244C83"/>
    <w:rsid w:val="002453C0"/>
    <w:rsid w:val="00246A72"/>
    <w:rsid w:val="002528F3"/>
    <w:rsid w:val="002574F9"/>
    <w:rsid w:val="00260F11"/>
    <w:rsid w:val="00261FDA"/>
    <w:rsid w:val="002622ED"/>
    <w:rsid w:val="00262735"/>
    <w:rsid w:val="00264935"/>
    <w:rsid w:val="002656E8"/>
    <w:rsid w:val="00267899"/>
    <w:rsid w:val="00273472"/>
    <w:rsid w:val="00273F8C"/>
    <w:rsid w:val="002747BD"/>
    <w:rsid w:val="002747BF"/>
    <w:rsid w:val="00275BD1"/>
    <w:rsid w:val="0027601B"/>
    <w:rsid w:val="002763D6"/>
    <w:rsid w:val="00276676"/>
    <w:rsid w:val="00282F24"/>
    <w:rsid w:val="00283209"/>
    <w:rsid w:val="00284E3B"/>
    <w:rsid w:val="00285A8E"/>
    <w:rsid w:val="00285C6A"/>
    <w:rsid w:val="00287A97"/>
    <w:rsid w:val="0029108E"/>
    <w:rsid w:val="00292C47"/>
    <w:rsid w:val="0029306F"/>
    <w:rsid w:val="00294953"/>
    <w:rsid w:val="00294B0C"/>
    <w:rsid w:val="002960CF"/>
    <w:rsid w:val="00296F03"/>
    <w:rsid w:val="00297138"/>
    <w:rsid w:val="002A6B32"/>
    <w:rsid w:val="002A74B3"/>
    <w:rsid w:val="002A7D3C"/>
    <w:rsid w:val="002B1763"/>
    <w:rsid w:val="002B17AD"/>
    <w:rsid w:val="002B2297"/>
    <w:rsid w:val="002B3580"/>
    <w:rsid w:val="002B394E"/>
    <w:rsid w:val="002B4988"/>
    <w:rsid w:val="002B4F9F"/>
    <w:rsid w:val="002B59FC"/>
    <w:rsid w:val="002C22C4"/>
    <w:rsid w:val="002C4BD7"/>
    <w:rsid w:val="002C5D56"/>
    <w:rsid w:val="002C6F2E"/>
    <w:rsid w:val="002C7223"/>
    <w:rsid w:val="002D01B0"/>
    <w:rsid w:val="002D410F"/>
    <w:rsid w:val="002D5821"/>
    <w:rsid w:val="002D671E"/>
    <w:rsid w:val="002E29DF"/>
    <w:rsid w:val="002E35A0"/>
    <w:rsid w:val="002E3D67"/>
    <w:rsid w:val="002E4766"/>
    <w:rsid w:val="002E6741"/>
    <w:rsid w:val="002E723C"/>
    <w:rsid w:val="002F20AB"/>
    <w:rsid w:val="002F3925"/>
    <w:rsid w:val="002F682B"/>
    <w:rsid w:val="0030007A"/>
    <w:rsid w:val="0030120B"/>
    <w:rsid w:val="00301C6C"/>
    <w:rsid w:val="00305531"/>
    <w:rsid w:val="00306CA2"/>
    <w:rsid w:val="003116CE"/>
    <w:rsid w:val="0031195F"/>
    <w:rsid w:val="00312C26"/>
    <w:rsid w:val="003143E7"/>
    <w:rsid w:val="00321A8B"/>
    <w:rsid w:val="003220F0"/>
    <w:rsid w:val="003255A9"/>
    <w:rsid w:val="00325E21"/>
    <w:rsid w:val="00330B5F"/>
    <w:rsid w:val="003313DB"/>
    <w:rsid w:val="003326E1"/>
    <w:rsid w:val="00333C5F"/>
    <w:rsid w:val="0033754A"/>
    <w:rsid w:val="00342EED"/>
    <w:rsid w:val="003440DC"/>
    <w:rsid w:val="00351251"/>
    <w:rsid w:val="00351CE2"/>
    <w:rsid w:val="00354D52"/>
    <w:rsid w:val="00360966"/>
    <w:rsid w:val="00361981"/>
    <w:rsid w:val="003628D9"/>
    <w:rsid w:val="00365FCA"/>
    <w:rsid w:val="00367F89"/>
    <w:rsid w:val="00370456"/>
    <w:rsid w:val="00372511"/>
    <w:rsid w:val="003733C9"/>
    <w:rsid w:val="00382734"/>
    <w:rsid w:val="0038323A"/>
    <w:rsid w:val="00386F18"/>
    <w:rsid w:val="00391C22"/>
    <w:rsid w:val="003947F0"/>
    <w:rsid w:val="003A03AC"/>
    <w:rsid w:val="003A43FC"/>
    <w:rsid w:val="003B1E1B"/>
    <w:rsid w:val="003B2374"/>
    <w:rsid w:val="003B2478"/>
    <w:rsid w:val="003B445D"/>
    <w:rsid w:val="003B4933"/>
    <w:rsid w:val="003B59AA"/>
    <w:rsid w:val="003B74C5"/>
    <w:rsid w:val="003C1628"/>
    <w:rsid w:val="003C34A3"/>
    <w:rsid w:val="003C3C3C"/>
    <w:rsid w:val="003C72FF"/>
    <w:rsid w:val="003D12DB"/>
    <w:rsid w:val="003D2E3D"/>
    <w:rsid w:val="003D3299"/>
    <w:rsid w:val="003D4BE3"/>
    <w:rsid w:val="003E0DAD"/>
    <w:rsid w:val="003E2FA8"/>
    <w:rsid w:val="003E751E"/>
    <w:rsid w:val="003F1F52"/>
    <w:rsid w:val="003F3837"/>
    <w:rsid w:val="0040039E"/>
    <w:rsid w:val="004003D1"/>
    <w:rsid w:val="00400A79"/>
    <w:rsid w:val="0040351E"/>
    <w:rsid w:val="00405A7C"/>
    <w:rsid w:val="00406E20"/>
    <w:rsid w:val="00407871"/>
    <w:rsid w:val="00410C27"/>
    <w:rsid w:val="00414330"/>
    <w:rsid w:val="00416A8D"/>
    <w:rsid w:val="00421BED"/>
    <w:rsid w:val="004235B9"/>
    <w:rsid w:val="00423CAD"/>
    <w:rsid w:val="00426337"/>
    <w:rsid w:val="004264EB"/>
    <w:rsid w:val="00430581"/>
    <w:rsid w:val="00433E7A"/>
    <w:rsid w:val="00434B43"/>
    <w:rsid w:val="0043642E"/>
    <w:rsid w:val="00440891"/>
    <w:rsid w:val="0044157E"/>
    <w:rsid w:val="00442C7A"/>
    <w:rsid w:val="00442FB1"/>
    <w:rsid w:val="004430C7"/>
    <w:rsid w:val="004463BC"/>
    <w:rsid w:val="00450E5A"/>
    <w:rsid w:val="00451563"/>
    <w:rsid w:val="004520B8"/>
    <w:rsid w:val="0045284A"/>
    <w:rsid w:val="0045473C"/>
    <w:rsid w:val="004553DF"/>
    <w:rsid w:val="00455865"/>
    <w:rsid w:val="00462737"/>
    <w:rsid w:val="00466AB4"/>
    <w:rsid w:val="00466AD6"/>
    <w:rsid w:val="004672AD"/>
    <w:rsid w:val="00471F1A"/>
    <w:rsid w:val="004803F3"/>
    <w:rsid w:val="00480A0A"/>
    <w:rsid w:val="00483410"/>
    <w:rsid w:val="00490EF9"/>
    <w:rsid w:val="00494844"/>
    <w:rsid w:val="004A0D14"/>
    <w:rsid w:val="004A4380"/>
    <w:rsid w:val="004A4D37"/>
    <w:rsid w:val="004A585A"/>
    <w:rsid w:val="004A5A51"/>
    <w:rsid w:val="004A703C"/>
    <w:rsid w:val="004C0FE5"/>
    <w:rsid w:val="004C17FD"/>
    <w:rsid w:val="004C3341"/>
    <w:rsid w:val="004C73AA"/>
    <w:rsid w:val="004D2361"/>
    <w:rsid w:val="004D2AE2"/>
    <w:rsid w:val="004D73B1"/>
    <w:rsid w:val="004D7585"/>
    <w:rsid w:val="004D76ED"/>
    <w:rsid w:val="004E6122"/>
    <w:rsid w:val="004E7FEE"/>
    <w:rsid w:val="004F04BD"/>
    <w:rsid w:val="004F0DC6"/>
    <w:rsid w:val="004F505C"/>
    <w:rsid w:val="004F5413"/>
    <w:rsid w:val="004F705D"/>
    <w:rsid w:val="004F7745"/>
    <w:rsid w:val="004F7EB7"/>
    <w:rsid w:val="00500E0C"/>
    <w:rsid w:val="00501B8D"/>
    <w:rsid w:val="005031F4"/>
    <w:rsid w:val="00503487"/>
    <w:rsid w:val="00505395"/>
    <w:rsid w:val="00505AB1"/>
    <w:rsid w:val="00510A77"/>
    <w:rsid w:val="00512B77"/>
    <w:rsid w:val="00515585"/>
    <w:rsid w:val="00516260"/>
    <w:rsid w:val="005166EF"/>
    <w:rsid w:val="00520560"/>
    <w:rsid w:val="00522C23"/>
    <w:rsid w:val="00522E90"/>
    <w:rsid w:val="00524D0B"/>
    <w:rsid w:val="00524F50"/>
    <w:rsid w:val="00525FD2"/>
    <w:rsid w:val="0052691B"/>
    <w:rsid w:val="0053096E"/>
    <w:rsid w:val="005329A0"/>
    <w:rsid w:val="00533B05"/>
    <w:rsid w:val="00533F69"/>
    <w:rsid w:val="005371FE"/>
    <w:rsid w:val="00537973"/>
    <w:rsid w:val="00537F07"/>
    <w:rsid w:val="00541753"/>
    <w:rsid w:val="00546A7A"/>
    <w:rsid w:val="00560249"/>
    <w:rsid w:val="00560B4D"/>
    <w:rsid w:val="005622C0"/>
    <w:rsid w:val="00563AE1"/>
    <w:rsid w:val="0056519A"/>
    <w:rsid w:val="0056692A"/>
    <w:rsid w:val="0057022A"/>
    <w:rsid w:val="00573D91"/>
    <w:rsid w:val="00573E17"/>
    <w:rsid w:val="00575806"/>
    <w:rsid w:val="005759BD"/>
    <w:rsid w:val="0058068B"/>
    <w:rsid w:val="00583022"/>
    <w:rsid w:val="0058332B"/>
    <w:rsid w:val="00584816"/>
    <w:rsid w:val="00585492"/>
    <w:rsid w:val="005877B5"/>
    <w:rsid w:val="0059129E"/>
    <w:rsid w:val="00593686"/>
    <w:rsid w:val="0059470E"/>
    <w:rsid w:val="0059527A"/>
    <w:rsid w:val="005960C0"/>
    <w:rsid w:val="005A32B3"/>
    <w:rsid w:val="005A7FB8"/>
    <w:rsid w:val="005B10A4"/>
    <w:rsid w:val="005B2BD4"/>
    <w:rsid w:val="005B552D"/>
    <w:rsid w:val="005B5B14"/>
    <w:rsid w:val="005B66F2"/>
    <w:rsid w:val="005B7819"/>
    <w:rsid w:val="005C124B"/>
    <w:rsid w:val="005C2E77"/>
    <w:rsid w:val="005C3971"/>
    <w:rsid w:val="005C437E"/>
    <w:rsid w:val="005C5660"/>
    <w:rsid w:val="005C68AA"/>
    <w:rsid w:val="005D2055"/>
    <w:rsid w:val="005D673F"/>
    <w:rsid w:val="005E1ADD"/>
    <w:rsid w:val="005F7133"/>
    <w:rsid w:val="005F7D2B"/>
    <w:rsid w:val="00601B0C"/>
    <w:rsid w:val="00603321"/>
    <w:rsid w:val="00603499"/>
    <w:rsid w:val="00605456"/>
    <w:rsid w:val="00613BA0"/>
    <w:rsid w:val="00615367"/>
    <w:rsid w:val="006163D6"/>
    <w:rsid w:val="006173E5"/>
    <w:rsid w:val="006229A5"/>
    <w:rsid w:val="00622F65"/>
    <w:rsid w:val="00625AAF"/>
    <w:rsid w:val="00625B7C"/>
    <w:rsid w:val="00626273"/>
    <w:rsid w:val="006275F5"/>
    <w:rsid w:val="00631CD3"/>
    <w:rsid w:val="006366AC"/>
    <w:rsid w:val="00636900"/>
    <w:rsid w:val="00637B5E"/>
    <w:rsid w:val="0064251A"/>
    <w:rsid w:val="0064374B"/>
    <w:rsid w:val="006475A9"/>
    <w:rsid w:val="00647A8B"/>
    <w:rsid w:val="00650078"/>
    <w:rsid w:val="006522B5"/>
    <w:rsid w:val="006560EA"/>
    <w:rsid w:val="00656DA1"/>
    <w:rsid w:val="006625A3"/>
    <w:rsid w:val="00663277"/>
    <w:rsid w:val="006654F7"/>
    <w:rsid w:val="0066583A"/>
    <w:rsid w:val="00665942"/>
    <w:rsid w:val="0066690D"/>
    <w:rsid w:val="006704CE"/>
    <w:rsid w:val="00671310"/>
    <w:rsid w:val="0067153F"/>
    <w:rsid w:val="00672224"/>
    <w:rsid w:val="00677269"/>
    <w:rsid w:val="00677A0E"/>
    <w:rsid w:val="00677EE2"/>
    <w:rsid w:val="00680066"/>
    <w:rsid w:val="00682B71"/>
    <w:rsid w:val="00685465"/>
    <w:rsid w:val="006862F3"/>
    <w:rsid w:val="00691718"/>
    <w:rsid w:val="00691C6D"/>
    <w:rsid w:val="0069441B"/>
    <w:rsid w:val="00694933"/>
    <w:rsid w:val="0069651A"/>
    <w:rsid w:val="00697F42"/>
    <w:rsid w:val="006A06E3"/>
    <w:rsid w:val="006A0914"/>
    <w:rsid w:val="006A27EF"/>
    <w:rsid w:val="006A3ECE"/>
    <w:rsid w:val="006A56B4"/>
    <w:rsid w:val="006A5FE4"/>
    <w:rsid w:val="006A7315"/>
    <w:rsid w:val="006B0609"/>
    <w:rsid w:val="006B0A47"/>
    <w:rsid w:val="006B3261"/>
    <w:rsid w:val="006B50FD"/>
    <w:rsid w:val="006B5D13"/>
    <w:rsid w:val="006B6E4C"/>
    <w:rsid w:val="006C09C7"/>
    <w:rsid w:val="006C26F7"/>
    <w:rsid w:val="006C5B28"/>
    <w:rsid w:val="006C5D6D"/>
    <w:rsid w:val="006C6C10"/>
    <w:rsid w:val="006D0E1F"/>
    <w:rsid w:val="006D1A55"/>
    <w:rsid w:val="006D1BEE"/>
    <w:rsid w:val="006D2E38"/>
    <w:rsid w:val="006D4809"/>
    <w:rsid w:val="006E1418"/>
    <w:rsid w:val="006E1BEC"/>
    <w:rsid w:val="006E2FF9"/>
    <w:rsid w:val="006E71E5"/>
    <w:rsid w:val="006F2324"/>
    <w:rsid w:val="007043DD"/>
    <w:rsid w:val="007076FE"/>
    <w:rsid w:val="00711048"/>
    <w:rsid w:val="00711188"/>
    <w:rsid w:val="0071133D"/>
    <w:rsid w:val="00714430"/>
    <w:rsid w:val="00714557"/>
    <w:rsid w:val="00716183"/>
    <w:rsid w:val="0071662B"/>
    <w:rsid w:val="00716EA0"/>
    <w:rsid w:val="007175A8"/>
    <w:rsid w:val="00720C57"/>
    <w:rsid w:val="00721D9F"/>
    <w:rsid w:val="00722B80"/>
    <w:rsid w:val="00725B78"/>
    <w:rsid w:val="00727A13"/>
    <w:rsid w:val="00727D45"/>
    <w:rsid w:val="007310F2"/>
    <w:rsid w:val="00731317"/>
    <w:rsid w:val="0073522E"/>
    <w:rsid w:val="00735267"/>
    <w:rsid w:val="00735CB1"/>
    <w:rsid w:val="0073611F"/>
    <w:rsid w:val="007363CC"/>
    <w:rsid w:val="007409D4"/>
    <w:rsid w:val="0074185C"/>
    <w:rsid w:val="00743FAA"/>
    <w:rsid w:val="0074489F"/>
    <w:rsid w:val="00744B45"/>
    <w:rsid w:val="007477BD"/>
    <w:rsid w:val="007479A3"/>
    <w:rsid w:val="0075798D"/>
    <w:rsid w:val="00757FB8"/>
    <w:rsid w:val="00762B0C"/>
    <w:rsid w:val="00763967"/>
    <w:rsid w:val="00765565"/>
    <w:rsid w:val="00766307"/>
    <w:rsid w:val="00775056"/>
    <w:rsid w:val="00775D1F"/>
    <w:rsid w:val="007779A1"/>
    <w:rsid w:val="00780291"/>
    <w:rsid w:val="00780A0D"/>
    <w:rsid w:val="007825B9"/>
    <w:rsid w:val="00783025"/>
    <w:rsid w:val="00783DE3"/>
    <w:rsid w:val="00784122"/>
    <w:rsid w:val="007901E5"/>
    <w:rsid w:val="007916AC"/>
    <w:rsid w:val="00791BC6"/>
    <w:rsid w:val="007925A4"/>
    <w:rsid w:val="00794850"/>
    <w:rsid w:val="007968F9"/>
    <w:rsid w:val="00797410"/>
    <w:rsid w:val="007A514B"/>
    <w:rsid w:val="007B0770"/>
    <w:rsid w:val="007B1555"/>
    <w:rsid w:val="007B2057"/>
    <w:rsid w:val="007B2706"/>
    <w:rsid w:val="007B546E"/>
    <w:rsid w:val="007C199F"/>
    <w:rsid w:val="007C535E"/>
    <w:rsid w:val="007C5929"/>
    <w:rsid w:val="007C7DF1"/>
    <w:rsid w:val="007D0E80"/>
    <w:rsid w:val="007D1B9D"/>
    <w:rsid w:val="007D20EA"/>
    <w:rsid w:val="007D2B3F"/>
    <w:rsid w:val="007E24A0"/>
    <w:rsid w:val="007E44EA"/>
    <w:rsid w:val="007E6987"/>
    <w:rsid w:val="007E7DEF"/>
    <w:rsid w:val="007F1F60"/>
    <w:rsid w:val="007F4815"/>
    <w:rsid w:val="0080510E"/>
    <w:rsid w:val="008072F6"/>
    <w:rsid w:val="008073B5"/>
    <w:rsid w:val="00810C6D"/>
    <w:rsid w:val="00811B3A"/>
    <w:rsid w:val="00817FF2"/>
    <w:rsid w:val="00820120"/>
    <w:rsid w:val="008205DC"/>
    <w:rsid w:val="00822DB4"/>
    <w:rsid w:val="0082596A"/>
    <w:rsid w:val="00825E2A"/>
    <w:rsid w:val="0083224E"/>
    <w:rsid w:val="008323CF"/>
    <w:rsid w:val="00832E79"/>
    <w:rsid w:val="008377BA"/>
    <w:rsid w:val="00842E9C"/>
    <w:rsid w:val="00842EE7"/>
    <w:rsid w:val="00843A14"/>
    <w:rsid w:val="00850719"/>
    <w:rsid w:val="0085157B"/>
    <w:rsid w:val="008519C9"/>
    <w:rsid w:val="00851F96"/>
    <w:rsid w:val="00854555"/>
    <w:rsid w:val="00855872"/>
    <w:rsid w:val="00855C4F"/>
    <w:rsid w:val="00855F2C"/>
    <w:rsid w:val="00857C0B"/>
    <w:rsid w:val="00860953"/>
    <w:rsid w:val="008626BA"/>
    <w:rsid w:val="00862F9E"/>
    <w:rsid w:val="00864387"/>
    <w:rsid w:val="0086696D"/>
    <w:rsid w:val="00867033"/>
    <w:rsid w:val="008671FC"/>
    <w:rsid w:val="00870C51"/>
    <w:rsid w:val="00875B37"/>
    <w:rsid w:val="008763DB"/>
    <w:rsid w:val="00876ABB"/>
    <w:rsid w:val="008800DD"/>
    <w:rsid w:val="00881F51"/>
    <w:rsid w:val="00882AE6"/>
    <w:rsid w:val="00883440"/>
    <w:rsid w:val="00884019"/>
    <w:rsid w:val="00885715"/>
    <w:rsid w:val="008860E4"/>
    <w:rsid w:val="00887A06"/>
    <w:rsid w:val="00890824"/>
    <w:rsid w:val="00892794"/>
    <w:rsid w:val="00892D86"/>
    <w:rsid w:val="00897DB2"/>
    <w:rsid w:val="008A1D83"/>
    <w:rsid w:val="008A38E9"/>
    <w:rsid w:val="008A4B51"/>
    <w:rsid w:val="008B1171"/>
    <w:rsid w:val="008B1ACB"/>
    <w:rsid w:val="008B1C45"/>
    <w:rsid w:val="008B5459"/>
    <w:rsid w:val="008B55D1"/>
    <w:rsid w:val="008B6063"/>
    <w:rsid w:val="008B7A50"/>
    <w:rsid w:val="008C0DD9"/>
    <w:rsid w:val="008C262D"/>
    <w:rsid w:val="008C67FE"/>
    <w:rsid w:val="008D0099"/>
    <w:rsid w:val="008D166C"/>
    <w:rsid w:val="008D2ADF"/>
    <w:rsid w:val="008D4823"/>
    <w:rsid w:val="008D5002"/>
    <w:rsid w:val="008D5CD2"/>
    <w:rsid w:val="008D5F4A"/>
    <w:rsid w:val="008D73D9"/>
    <w:rsid w:val="008D7862"/>
    <w:rsid w:val="008E0FE4"/>
    <w:rsid w:val="008E2D4F"/>
    <w:rsid w:val="008F08C2"/>
    <w:rsid w:val="008F21B1"/>
    <w:rsid w:val="008F421D"/>
    <w:rsid w:val="008F5C55"/>
    <w:rsid w:val="008F6280"/>
    <w:rsid w:val="008F6607"/>
    <w:rsid w:val="008F6F60"/>
    <w:rsid w:val="00900AD1"/>
    <w:rsid w:val="009040E7"/>
    <w:rsid w:val="00905827"/>
    <w:rsid w:val="0090611D"/>
    <w:rsid w:val="0090694A"/>
    <w:rsid w:val="00911D87"/>
    <w:rsid w:val="00913ECB"/>
    <w:rsid w:val="0091456B"/>
    <w:rsid w:val="00917CDE"/>
    <w:rsid w:val="00920C31"/>
    <w:rsid w:val="009231FE"/>
    <w:rsid w:val="009237F5"/>
    <w:rsid w:val="0092487F"/>
    <w:rsid w:val="009267D7"/>
    <w:rsid w:val="0092734B"/>
    <w:rsid w:val="00932885"/>
    <w:rsid w:val="009368F5"/>
    <w:rsid w:val="009372F3"/>
    <w:rsid w:val="009437AD"/>
    <w:rsid w:val="00947CD1"/>
    <w:rsid w:val="009501C0"/>
    <w:rsid w:val="00951608"/>
    <w:rsid w:val="009516B5"/>
    <w:rsid w:val="009574D3"/>
    <w:rsid w:val="00961CDE"/>
    <w:rsid w:val="009626BC"/>
    <w:rsid w:val="009649A6"/>
    <w:rsid w:val="00965471"/>
    <w:rsid w:val="00966274"/>
    <w:rsid w:val="0097043A"/>
    <w:rsid w:val="0097159E"/>
    <w:rsid w:val="009717DC"/>
    <w:rsid w:val="00971ED7"/>
    <w:rsid w:val="009742F1"/>
    <w:rsid w:val="00974DE9"/>
    <w:rsid w:val="0098070C"/>
    <w:rsid w:val="00980F52"/>
    <w:rsid w:val="009818B0"/>
    <w:rsid w:val="00981C89"/>
    <w:rsid w:val="00984174"/>
    <w:rsid w:val="00984199"/>
    <w:rsid w:val="009948EB"/>
    <w:rsid w:val="00994B42"/>
    <w:rsid w:val="009966A4"/>
    <w:rsid w:val="00996EE0"/>
    <w:rsid w:val="00997B37"/>
    <w:rsid w:val="009A0121"/>
    <w:rsid w:val="009A0B2E"/>
    <w:rsid w:val="009A4A15"/>
    <w:rsid w:val="009A61EC"/>
    <w:rsid w:val="009A6811"/>
    <w:rsid w:val="009A763A"/>
    <w:rsid w:val="009B0150"/>
    <w:rsid w:val="009B122C"/>
    <w:rsid w:val="009B15DE"/>
    <w:rsid w:val="009B192A"/>
    <w:rsid w:val="009B2546"/>
    <w:rsid w:val="009B36F8"/>
    <w:rsid w:val="009B5CFB"/>
    <w:rsid w:val="009B5FDA"/>
    <w:rsid w:val="009C37B9"/>
    <w:rsid w:val="009C4492"/>
    <w:rsid w:val="009C5EA1"/>
    <w:rsid w:val="009C6A2C"/>
    <w:rsid w:val="009C7E77"/>
    <w:rsid w:val="009D1A09"/>
    <w:rsid w:val="009D2042"/>
    <w:rsid w:val="009D49F1"/>
    <w:rsid w:val="009D53A5"/>
    <w:rsid w:val="009D6A5E"/>
    <w:rsid w:val="009D7804"/>
    <w:rsid w:val="009D7871"/>
    <w:rsid w:val="009D7D99"/>
    <w:rsid w:val="009E0994"/>
    <w:rsid w:val="009E2024"/>
    <w:rsid w:val="009E24B8"/>
    <w:rsid w:val="009E5967"/>
    <w:rsid w:val="009F0143"/>
    <w:rsid w:val="009F03D3"/>
    <w:rsid w:val="009F0541"/>
    <w:rsid w:val="009F18F9"/>
    <w:rsid w:val="009F2395"/>
    <w:rsid w:val="009F280B"/>
    <w:rsid w:val="009F3A51"/>
    <w:rsid w:val="009F7082"/>
    <w:rsid w:val="009F7EFF"/>
    <w:rsid w:val="00A05253"/>
    <w:rsid w:val="00A06F7E"/>
    <w:rsid w:val="00A07A3C"/>
    <w:rsid w:val="00A1240A"/>
    <w:rsid w:val="00A14B62"/>
    <w:rsid w:val="00A1634C"/>
    <w:rsid w:val="00A16D5E"/>
    <w:rsid w:val="00A17233"/>
    <w:rsid w:val="00A17E9E"/>
    <w:rsid w:val="00A23C2A"/>
    <w:rsid w:val="00A24A98"/>
    <w:rsid w:val="00A2548E"/>
    <w:rsid w:val="00A3646D"/>
    <w:rsid w:val="00A36BE4"/>
    <w:rsid w:val="00A37241"/>
    <w:rsid w:val="00A3785A"/>
    <w:rsid w:val="00A4016D"/>
    <w:rsid w:val="00A4516E"/>
    <w:rsid w:val="00A47FA8"/>
    <w:rsid w:val="00A51D2C"/>
    <w:rsid w:val="00A524B2"/>
    <w:rsid w:val="00A602AE"/>
    <w:rsid w:val="00A60915"/>
    <w:rsid w:val="00A60D5C"/>
    <w:rsid w:val="00A61364"/>
    <w:rsid w:val="00A62FD9"/>
    <w:rsid w:val="00A663A3"/>
    <w:rsid w:val="00A727F9"/>
    <w:rsid w:val="00A72B41"/>
    <w:rsid w:val="00A74901"/>
    <w:rsid w:val="00A760F3"/>
    <w:rsid w:val="00A7671B"/>
    <w:rsid w:val="00A807E3"/>
    <w:rsid w:val="00A82F5A"/>
    <w:rsid w:val="00A830B5"/>
    <w:rsid w:val="00A8377A"/>
    <w:rsid w:val="00A83945"/>
    <w:rsid w:val="00A84D5F"/>
    <w:rsid w:val="00A851D8"/>
    <w:rsid w:val="00A851E1"/>
    <w:rsid w:val="00A91E74"/>
    <w:rsid w:val="00A96849"/>
    <w:rsid w:val="00A96A72"/>
    <w:rsid w:val="00A97B78"/>
    <w:rsid w:val="00AA040A"/>
    <w:rsid w:val="00AA0A79"/>
    <w:rsid w:val="00AA207E"/>
    <w:rsid w:val="00AA253B"/>
    <w:rsid w:val="00AA2C21"/>
    <w:rsid w:val="00AA3917"/>
    <w:rsid w:val="00AA39F3"/>
    <w:rsid w:val="00AA3B07"/>
    <w:rsid w:val="00AA3CA8"/>
    <w:rsid w:val="00AA40AD"/>
    <w:rsid w:val="00AA5855"/>
    <w:rsid w:val="00AA7004"/>
    <w:rsid w:val="00AA7CBD"/>
    <w:rsid w:val="00AB098E"/>
    <w:rsid w:val="00AB13B8"/>
    <w:rsid w:val="00AB164B"/>
    <w:rsid w:val="00AB1F7E"/>
    <w:rsid w:val="00AB203E"/>
    <w:rsid w:val="00AB355A"/>
    <w:rsid w:val="00AB4517"/>
    <w:rsid w:val="00AB7F8A"/>
    <w:rsid w:val="00AC1AC9"/>
    <w:rsid w:val="00AC1C9F"/>
    <w:rsid w:val="00AC3734"/>
    <w:rsid w:val="00AC56C0"/>
    <w:rsid w:val="00AC6020"/>
    <w:rsid w:val="00AC7B9A"/>
    <w:rsid w:val="00AD0374"/>
    <w:rsid w:val="00AD0BA9"/>
    <w:rsid w:val="00AD1ECF"/>
    <w:rsid w:val="00AD204D"/>
    <w:rsid w:val="00AD4C81"/>
    <w:rsid w:val="00AD7684"/>
    <w:rsid w:val="00AE127D"/>
    <w:rsid w:val="00AE21FA"/>
    <w:rsid w:val="00AE2CB2"/>
    <w:rsid w:val="00AE5CDD"/>
    <w:rsid w:val="00AE6C07"/>
    <w:rsid w:val="00AF0248"/>
    <w:rsid w:val="00AF283B"/>
    <w:rsid w:val="00AF2D18"/>
    <w:rsid w:val="00AF372B"/>
    <w:rsid w:val="00AF5629"/>
    <w:rsid w:val="00AF59AC"/>
    <w:rsid w:val="00AF6303"/>
    <w:rsid w:val="00B006B1"/>
    <w:rsid w:val="00B009EC"/>
    <w:rsid w:val="00B00B03"/>
    <w:rsid w:val="00B01672"/>
    <w:rsid w:val="00B02FBB"/>
    <w:rsid w:val="00B03D5D"/>
    <w:rsid w:val="00B03DA0"/>
    <w:rsid w:val="00B0429D"/>
    <w:rsid w:val="00B044CC"/>
    <w:rsid w:val="00B05C3B"/>
    <w:rsid w:val="00B07AF9"/>
    <w:rsid w:val="00B12B1A"/>
    <w:rsid w:val="00B16AD9"/>
    <w:rsid w:val="00B17F2C"/>
    <w:rsid w:val="00B20341"/>
    <w:rsid w:val="00B20D43"/>
    <w:rsid w:val="00B23847"/>
    <w:rsid w:val="00B25688"/>
    <w:rsid w:val="00B2694F"/>
    <w:rsid w:val="00B278F0"/>
    <w:rsid w:val="00B3004C"/>
    <w:rsid w:val="00B32987"/>
    <w:rsid w:val="00B32D35"/>
    <w:rsid w:val="00B357CA"/>
    <w:rsid w:val="00B405EA"/>
    <w:rsid w:val="00B4353C"/>
    <w:rsid w:val="00B4501D"/>
    <w:rsid w:val="00B45C30"/>
    <w:rsid w:val="00B53583"/>
    <w:rsid w:val="00B5473C"/>
    <w:rsid w:val="00B5587A"/>
    <w:rsid w:val="00B5674C"/>
    <w:rsid w:val="00B57A07"/>
    <w:rsid w:val="00B606C2"/>
    <w:rsid w:val="00B62B07"/>
    <w:rsid w:val="00B62CC7"/>
    <w:rsid w:val="00B657AC"/>
    <w:rsid w:val="00B658D7"/>
    <w:rsid w:val="00B705FE"/>
    <w:rsid w:val="00B72144"/>
    <w:rsid w:val="00B725FD"/>
    <w:rsid w:val="00B776E5"/>
    <w:rsid w:val="00B779E0"/>
    <w:rsid w:val="00B83F80"/>
    <w:rsid w:val="00B87CF2"/>
    <w:rsid w:val="00B904D8"/>
    <w:rsid w:val="00B909FA"/>
    <w:rsid w:val="00B94616"/>
    <w:rsid w:val="00B948A8"/>
    <w:rsid w:val="00B96EAA"/>
    <w:rsid w:val="00BA0DB6"/>
    <w:rsid w:val="00BA16AF"/>
    <w:rsid w:val="00BA4F29"/>
    <w:rsid w:val="00BA5427"/>
    <w:rsid w:val="00BA661B"/>
    <w:rsid w:val="00BA66EE"/>
    <w:rsid w:val="00BB2318"/>
    <w:rsid w:val="00BB25DB"/>
    <w:rsid w:val="00BB3A83"/>
    <w:rsid w:val="00BB68A9"/>
    <w:rsid w:val="00BB6A6B"/>
    <w:rsid w:val="00BC017A"/>
    <w:rsid w:val="00BC096F"/>
    <w:rsid w:val="00BC0C63"/>
    <w:rsid w:val="00BC0CF7"/>
    <w:rsid w:val="00BC3913"/>
    <w:rsid w:val="00BC66EF"/>
    <w:rsid w:val="00BC6C72"/>
    <w:rsid w:val="00BD0996"/>
    <w:rsid w:val="00BD0E18"/>
    <w:rsid w:val="00BD4606"/>
    <w:rsid w:val="00BD64E6"/>
    <w:rsid w:val="00BD7E42"/>
    <w:rsid w:val="00BE0E49"/>
    <w:rsid w:val="00BE143E"/>
    <w:rsid w:val="00BE4DDD"/>
    <w:rsid w:val="00BE59E4"/>
    <w:rsid w:val="00BF0C0A"/>
    <w:rsid w:val="00BF689E"/>
    <w:rsid w:val="00BF7B38"/>
    <w:rsid w:val="00C0413E"/>
    <w:rsid w:val="00C11940"/>
    <w:rsid w:val="00C11CE8"/>
    <w:rsid w:val="00C12066"/>
    <w:rsid w:val="00C12B7D"/>
    <w:rsid w:val="00C219B5"/>
    <w:rsid w:val="00C25D79"/>
    <w:rsid w:val="00C2774E"/>
    <w:rsid w:val="00C27B44"/>
    <w:rsid w:val="00C27ECC"/>
    <w:rsid w:val="00C313FD"/>
    <w:rsid w:val="00C321E8"/>
    <w:rsid w:val="00C3282F"/>
    <w:rsid w:val="00C33C13"/>
    <w:rsid w:val="00C34CD8"/>
    <w:rsid w:val="00C3570F"/>
    <w:rsid w:val="00C37873"/>
    <w:rsid w:val="00C4161C"/>
    <w:rsid w:val="00C41644"/>
    <w:rsid w:val="00C41B84"/>
    <w:rsid w:val="00C43E0B"/>
    <w:rsid w:val="00C44018"/>
    <w:rsid w:val="00C53307"/>
    <w:rsid w:val="00C54072"/>
    <w:rsid w:val="00C55B3B"/>
    <w:rsid w:val="00C55D98"/>
    <w:rsid w:val="00C55EB1"/>
    <w:rsid w:val="00C612C6"/>
    <w:rsid w:val="00C6586C"/>
    <w:rsid w:val="00C722C7"/>
    <w:rsid w:val="00C7501A"/>
    <w:rsid w:val="00C809CE"/>
    <w:rsid w:val="00C8423F"/>
    <w:rsid w:val="00C87FF8"/>
    <w:rsid w:val="00C9317D"/>
    <w:rsid w:val="00C941DF"/>
    <w:rsid w:val="00C96753"/>
    <w:rsid w:val="00C97632"/>
    <w:rsid w:val="00C97C53"/>
    <w:rsid w:val="00CA20D4"/>
    <w:rsid w:val="00CA306D"/>
    <w:rsid w:val="00CA3FB5"/>
    <w:rsid w:val="00CA419A"/>
    <w:rsid w:val="00CA65A6"/>
    <w:rsid w:val="00CB5405"/>
    <w:rsid w:val="00CC1AF9"/>
    <w:rsid w:val="00CC2D19"/>
    <w:rsid w:val="00CC5A97"/>
    <w:rsid w:val="00CC7C2D"/>
    <w:rsid w:val="00CD1000"/>
    <w:rsid w:val="00CD1667"/>
    <w:rsid w:val="00CD225D"/>
    <w:rsid w:val="00CD7E57"/>
    <w:rsid w:val="00CD7F95"/>
    <w:rsid w:val="00CE704F"/>
    <w:rsid w:val="00CE7FB8"/>
    <w:rsid w:val="00CF1525"/>
    <w:rsid w:val="00CF3404"/>
    <w:rsid w:val="00CF4AEB"/>
    <w:rsid w:val="00CF653B"/>
    <w:rsid w:val="00CF718C"/>
    <w:rsid w:val="00D00DDD"/>
    <w:rsid w:val="00D04983"/>
    <w:rsid w:val="00D06637"/>
    <w:rsid w:val="00D102E1"/>
    <w:rsid w:val="00D10E8A"/>
    <w:rsid w:val="00D12171"/>
    <w:rsid w:val="00D139D4"/>
    <w:rsid w:val="00D1774B"/>
    <w:rsid w:val="00D20E9C"/>
    <w:rsid w:val="00D21CE1"/>
    <w:rsid w:val="00D22A8F"/>
    <w:rsid w:val="00D22D0D"/>
    <w:rsid w:val="00D26E3D"/>
    <w:rsid w:val="00D27A96"/>
    <w:rsid w:val="00D3071A"/>
    <w:rsid w:val="00D32D6C"/>
    <w:rsid w:val="00D33D1C"/>
    <w:rsid w:val="00D34730"/>
    <w:rsid w:val="00D34CDF"/>
    <w:rsid w:val="00D36E86"/>
    <w:rsid w:val="00D3766D"/>
    <w:rsid w:val="00D41539"/>
    <w:rsid w:val="00D44656"/>
    <w:rsid w:val="00D45A79"/>
    <w:rsid w:val="00D46F31"/>
    <w:rsid w:val="00D523AA"/>
    <w:rsid w:val="00D55E69"/>
    <w:rsid w:val="00D5662B"/>
    <w:rsid w:val="00D567AD"/>
    <w:rsid w:val="00D56945"/>
    <w:rsid w:val="00D62052"/>
    <w:rsid w:val="00D626D5"/>
    <w:rsid w:val="00D62E1B"/>
    <w:rsid w:val="00D64928"/>
    <w:rsid w:val="00D65024"/>
    <w:rsid w:val="00D656C3"/>
    <w:rsid w:val="00D66768"/>
    <w:rsid w:val="00D670EA"/>
    <w:rsid w:val="00D719A4"/>
    <w:rsid w:val="00D72697"/>
    <w:rsid w:val="00D73D50"/>
    <w:rsid w:val="00D74B8F"/>
    <w:rsid w:val="00D753D5"/>
    <w:rsid w:val="00D77D44"/>
    <w:rsid w:val="00D80471"/>
    <w:rsid w:val="00D80A80"/>
    <w:rsid w:val="00D82337"/>
    <w:rsid w:val="00D82A52"/>
    <w:rsid w:val="00D839F7"/>
    <w:rsid w:val="00D844D2"/>
    <w:rsid w:val="00D84DCD"/>
    <w:rsid w:val="00D85067"/>
    <w:rsid w:val="00D910C5"/>
    <w:rsid w:val="00D9295F"/>
    <w:rsid w:val="00D93A1E"/>
    <w:rsid w:val="00D93D26"/>
    <w:rsid w:val="00D95450"/>
    <w:rsid w:val="00D95B65"/>
    <w:rsid w:val="00DA45FF"/>
    <w:rsid w:val="00DA5F6F"/>
    <w:rsid w:val="00DA7588"/>
    <w:rsid w:val="00DB1AD9"/>
    <w:rsid w:val="00DB481D"/>
    <w:rsid w:val="00DB5286"/>
    <w:rsid w:val="00DB6A63"/>
    <w:rsid w:val="00DB7DD4"/>
    <w:rsid w:val="00DC0E16"/>
    <w:rsid w:val="00DC44A4"/>
    <w:rsid w:val="00DD0D0B"/>
    <w:rsid w:val="00DD0D9F"/>
    <w:rsid w:val="00DD0DE1"/>
    <w:rsid w:val="00DD3AE0"/>
    <w:rsid w:val="00DD592B"/>
    <w:rsid w:val="00DD5B98"/>
    <w:rsid w:val="00DD5C14"/>
    <w:rsid w:val="00DD6216"/>
    <w:rsid w:val="00DD7F68"/>
    <w:rsid w:val="00DE071E"/>
    <w:rsid w:val="00DE267E"/>
    <w:rsid w:val="00DE31F5"/>
    <w:rsid w:val="00DE6999"/>
    <w:rsid w:val="00DF16D2"/>
    <w:rsid w:val="00DF2F3C"/>
    <w:rsid w:val="00DF46FD"/>
    <w:rsid w:val="00E02B70"/>
    <w:rsid w:val="00E04660"/>
    <w:rsid w:val="00E06E68"/>
    <w:rsid w:val="00E07573"/>
    <w:rsid w:val="00E07E3F"/>
    <w:rsid w:val="00E10F4F"/>
    <w:rsid w:val="00E117E1"/>
    <w:rsid w:val="00E12255"/>
    <w:rsid w:val="00E13882"/>
    <w:rsid w:val="00E15197"/>
    <w:rsid w:val="00E15DA7"/>
    <w:rsid w:val="00E20382"/>
    <w:rsid w:val="00E20E4C"/>
    <w:rsid w:val="00E20F73"/>
    <w:rsid w:val="00E21447"/>
    <w:rsid w:val="00E24EAF"/>
    <w:rsid w:val="00E24FA0"/>
    <w:rsid w:val="00E252CF"/>
    <w:rsid w:val="00E25F9D"/>
    <w:rsid w:val="00E300BE"/>
    <w:rsid w:val="00E315A3"/>
    <w:rsid w:val="00E325FF"/>
    <w:rsid w:val="00E3507D"/>
    <w:rsid w:val="00E40F79"/>
    <w:rsid w:val="00E43D85"/>
    <w:rsid w:val="00E449E3"/>
    <w:rsid w:val="00E44D28"/>
    <w:rsid w:val="00E515DF"/>
    <w:rsid w:val="00E52300"/>
    <w:rsid w:val="00E52908"/>
    <w:rsid w:val="00E53E3B"/>
    <w:rsid w:val="00E56D31"/>
    <w:rsid w:val="00E62133"/>
    <w:rsid w:val="00E62FBD"/>
    <w:rsid w:val="00E631AD"/>
    <w:rsid w:val="00E63B50"/>
    <w:rsid w:val="00E64C8F"/>
    <w:rsid w:val="00E64F81"/>
    <w:rsid w:val="00E6638A"/>
    <w:rsid w:val="00E71EE1"/>
    <w:rsid w:val="00E73AC8"/>
    <w:rsid w:val="00E74CD2"/>
    <w:rsid w:val="00E75122"/>
    <w:rsid w:val="00E759DD"/>
    <w:rsid w:val="00E8150B"/>
    <w:rsid w:val="00E84889"/>
    <w:rsid w:val="00E8686D"/>
    <w:rsid w:val="00E868E4"/>
    <w:rsid w:val="00E91F14"/>
    <w:rsid w:val="00E93983"/>
    <w:rsid w:val="00E9718E"/>
    <w:rsid w:val="00EA5081"/>
    <w:rsid w:val="00EB033E"/>
    <w:rsid w:val="00EB28D1"/>
    <w:rsid w:val="00EB5B15"/>
    <w:rsid w:val="00EB7336"/>
    <w:rsid w:val="00EC0937"/>
    <w:rsid w:val="00EC0A1A"/>
    <w:rsid w:val="00EC21C6"/>
    <w:rsid w:val="00EC4710"/>
    <w:rsid w:val="00EC5BBD"/>
    <w:rsid w:val="00EC78CC"/>
    <w:rsid w:val="00EC7BB9"/>
    <w:rsid w:val="00EC7C04"/>
    <w:rsid w:val="00EC7E71"/>
    <w:rsid w:val="00ED4475"/>
    <w:rsid w:val="00ED6DF7"/>
    <w:rsid w:val="00ED7916"/>
    <w:rsid w:val="00EE22DA"/>
    <w:rsid w:val="00EE2D4F"/>
    <w:rsid w:val="00EE34A9"/>
    <w:rsid w:val="00EE4DA3"/>
    <w:rsid w:val="00EE55B9"/>
    <w:rsid w:val="00EE5ED8"/>
    <w:rsid w:val="00EE65AB"/>
    <w:rsid w:val="00EE6F82"/>
    <w:rsid w:val="00EE7ED1"/>
    <w:rsid w:val="00EF28C8"/>
    <w:rsid w:val="00EF454C"/>
    <w:rsid w:val="00EF50B8"/>
    <w:rsid w:val="00EF593F"/>
    <w:rsid w:val="00EF7E8D"/>
    <w:rsid w:val="00F003D5"/>
    <w:rsid w:val="00F0338C"/>
    <w:rsid w:val="00F033B9"/>
    <w:rsid w:val="00F05F7C"/>
    <w:rsid w:val="00F06609"/>
    <w:rsid w:val="00F11BF2"/>
    <w:rsid w:val="00F122ED"/>
    <w:rsid w:val="00F12B2C"/>
    <w:rsid w:val="00F15E34"/>
    <w:rsid w:val="00F2038B"/>
    <w:rsid w:val="00F24F39"/>
    <w:rsid w:val="00F301CD"/>
    <w:rsid w:val="00F34DEB"/>
    <w:rsid w:val="00F35210"/>
    <w:rsid w:val="00F35C2D"/>
    <w:rsid w:val="00F364D1"/>
    <w:rsid w:val="00F3654E"/>
    <w:rsid w:val="00F36716"/>
    <w:rsid w:val="00F36F7E"/>
    <w:rsid w:val="00F43171"/>
    <w:rsid w:val="00F43B86"/>
    <w:rsid w:val="00F4533A"/>
    <w:rsid w:val="00F4686E"/>
    <w:rsid w:val="00F50FF8"/>
    <w:rsid w:val="00F526F9"/>
    <w:rsid w:val="00F54C98"/>
    <w:rsid w:val="00F5555F"/>
    <w:rsid w:val="00F565DB"/>
    <w:rsid w:val="00F56DEF"/>
    <w:rsid w:val="00F60464"/>
    <w:rsid w:val="00F623F0"/>
    <w:rsid w:val="00F62859"/>
    <w:rsid w:val="00F63FB2"/>
    <w:rsid w:val="00F65C21"/>
    <w:rsid w:val="00F67F9E"/>
    <w:rsid w:val="00F73068"/>
    <w:rsid w:val="00F7628E"/>
    <w:rsid w:val="00F76604"/>
    <w:rsid w:val="00F76C74"/>
    <w:rsid w:val="00F77BA5"/>
    <w:rsid w:val="00F87756"/>
    <w:rsid w:val="00F91BE9"/>
    <w:rsid w:val="00F92973"/>
    <w:rsid w:val="00F97019"/>
    <w:rsid w:val="00FA01B8"/>
    <w:rsid w:val="00FA15AC"/>
    <w:rsid w:val="00FA2879"/>
    <w:rsid w:val="00FA29E0"/>
    <w:rsid w:val="00FA39D5"/>
    <w:rsid w:val="00FA4070"/>
    <w:rsid w:val="00FA487E"/>
    <w:rsid w:val="00FA64EA"/>
    <w:rsid w:val="00FA67E2"/>
    <w:rsid w:val="00FB3BB3"/>
    <w:rsid w:val="00FB4669"/>
    <w:rsid w:val="00FB7334"/>
    <w:rsid w:val="00FB734F"/>
    <w:rsid w:val="00FB7FD8"/>
    <w:rsid w:val="00FC3221"/>
    <w:rsid w:val="00FC361D"/>
    <w:rsid w:val="00FC454E"/>
    <w:rsid w:val="00FC4D9C"/>
    <w:rsid w:val="00FC4EC2"/>
    <w:rsid w:val="00FC7C06"/>
    <w:rsid w:val="00FD060E"/>
    <w:rsid w:val="00FD185D"/>
    <w:rsid w:val="00FD3213"/>
    <w:rsid w:val="00FD42B5"/>
    <w:rsid w:val="00FD46BA"/>
    <w:rsid w:val="00FD46F6"/>
    <w:rsid w:val="00FD5538"/>
    <w:rsid w:val="00FD5A2B"/>
    <w:rsid w:val="00FD75DA"/>
    <w:rsid w:val="00FD7FA6"/>
    <w:rsid w:val="00FE0519"/>
    <w:rsid w:val="00FE146A"/>
    <w:rsid w:val="00FE180C"/>
    <w:rsid w:val="00FE22C1"/>
    <w:rsid w:val="00FE3A19"/>
    <w:rsid w:val="00FF13FC"/>
    <w:rsid w:val="00FF22D8"/>
    <w:rsid w:val="00FF568C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637A"/>
  <w15:chartTrackingRefBased/>
  <w15:docId w15:val="{E58127F5-FE4C-0748-8B81-8374A426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B098E"/>
  </w:style>
  <w:style w:type="paragraph" w:styleId="Revisione">
    <w:name w:val="Revision"/>
    <w:hidden/>
    <w:uiPriority w:val="99"/>
    <w:semiHidden/>
    <w:rsid w:val="00D34730"/>
  </w:style>
  <w:style w:type="paragraph" w:styleId="Intestazione">
    <w:name w:val="header"/>
    <w:basedOn w:val="Normale"/>
    <w:link w:val="IntestazioneCarattere"/>
    <w:uiPriority w:val="99"/>
    <w:unhideWhenUsed/>
    <w:rsid w:val="006D48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809"/>
  </w:style>
  <w:style w:type="paragraph" w:styleId="Pidipagina">
    <w:name w:val="footer"/>
    <w:basedOn w:val="Normale"/>
    <w:link w:val="PidipaginaCarattere"/>
    <w:uiPriority w:val="99"/>
    <w:unhideWhenUsed/>
    <w:rsid w:val="006D48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809"/>
  </w:style>
  <w:style w:type="character" w:styleId="Collegamentoipertestuale">
    <w:name w:val="Hyperlink"/>
    <w:uiPriority w:val="99"/>
    <w:unhideWhenUsed/>
    <w:rsid w:val="00BE4DD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26F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62CC7"/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B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25B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25B7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B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B7C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186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h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vanna.biscaro@excell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E268-32F5-4B3A-8ED7-CFDB61E5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Cherubini - L.I.R. S.p.A.</dc:creator>
  <cp:keywords/>
  <dc:description/>
  <cp:lastModifiedBy>Giovanna Biscaro</cp:lastModifiedBy>
  <cp:revision>4</cp:revision>
  <dcterms:created xsi:type="dcterms:W3CDTF">2026-07-14T16:29:00Z</dcterms:created>
  <dcterms:modified xsi:type="dcterms:W3CDTF">2026-07-15T10:42:00Z</dcterms:modified>
</cp:coreProperties>
</file>